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BBB218C" w14:textId="77777777" w:rsidR="00585BF8" w:rsidRDefault="00585BF8" w:rsidP="00DC3BF1">
      <w:pPr>
        <w:pStyle w:val="Default"/>
        <w:rPr>
          <w:rFonts w:asciiTheme="minorHAnsi" w:hAnsiTheme="minorHAnsi" w:cstheme="minorHAnsi"/>
          <w:b/>
          <w:bCs/>
          <w:sz w:val="32"/>
          <w:szCs w:val="32"/>
        </w:rPr>
      </w:pPr>
      <w:r w:rsidRPr="00771071">
        <w:rPr>
          <w:rFonts w:ascii="Times New Roman" w:hAnsi="Times New Roman"/>
          <w:noProof/>
          <w:sz w:val="20"/>
          <w:szCs w:val="20"/>
        </w:rPr>
        <w:drawing>
          <wp:inline distT="0" distB="0" distL="0" distR="0" wp14:anchorId="01949C99" wp14:editId="27CBE7A6">
            <wp:extent cx="2533650" cy="971550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33650" cy="9715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744FC70" w14:textId="77777777" w:rsidR="00585BF8" w:rsidRDefault="00585BF8" w:rsidP="00DC3BF1">
      <w:pPr>
        <w:pStyle w:val="Default"/>
        <w:rPr>
          <w:rFonts w:asciiTheme="minorHAnsi" w:hAnsiTheme="minorHAnsi" w:cstheme="minorHAnsi"/>
          <w:b/>
          <w:bCs/>
          <w:sz w:val="32"/>
          <w:szCs w:val="32"/>
        </w:rPr>
      </w:pPr>
    </w:p>
    <w:p w14:paraId="080AF9E6" w14:textId="7C4C212A" w:rsidR="00DC3BF1" w:rsidRPr="00821E40" w:rsidRDefault="0003735C" w:rsidP="00DC3BF1">
      <w:pPr>
        <w:pStyle w:val="Default"/>
        <w:rPr>
          <w:rFonts w:ascii="Arial" w:hAnsi="Arial" w:cs="Arial"/>
          <w:sz w:val="22"/>
          <w:szCs w:val="22"/>
        </w:rPr>
      </w:pPr>
      <w:r w:rsidRPr="00821E40">
        <w:rPr>
          <w:rFonts w:ascii="Arial" w:hAnsi="Arial" w:cs="Arial"/>
          <w:b/>
          <w:bCs/>
          <w:sz w:val="22"/>
          <w:szCs w:val="22"/>
        </w:rPr>
        <w:t>Land Acknowledgment</w:t>
      </w:r>
      <w:r w:rsidR="00DC3BF1" w:rsidRPr="00821E40">
        <w:rPr>
          <w:rFonts w:ascii="Arial" w:hAnsi="Arial" w:cs="Arial"/>
          <w:b/>
          <w:bCs/>
          <w:sz w:val="22"/>
          <w:szCs w:val="22"/>
        </w:rPr>
        <w:t xml:space="preserve"> Policy </w:t>
      </w:r>
    </w:p>
    <w:p w14:paraId="28219491" w14:textId="77777777" w:rsidR="00DC3BF1" w:rsidRPr="00821E40" w:rsidRDefault="00DC3BF1" w:rsidP="00DC3BF1">
      <w:pPr>
        <w:pStyle w:val="Default"/>
        <w:rPr>
          <w:rFonts w:ascii="Arial" w:hAnsi="Arial" w:cs="Arial"/>
          <w:b/>
          <w:bCs/>
          <w:sz w:val="22"/>
          <w:szCs w:val="22"/>
        </w:rPr>
      </w:pPr>
    </w:p>
    <w:p w14:paraId="3E54FFBA" w14:textId="1A62D304" w:rsidR="00DC3BF1" w:rsidRPr="00821E40" w:rsidRDefault="00DC3BF1" w:rsidP="00DC3BF1">
      <w:pPr>
        <w:pStyle w:val="Default"/>
        <w:rPr>
          <w:rFonts w:ascii="Arial" w:hAnsi="Arial" w:cs="Arial"/>
          <w:b/>
          <w:bCs/>
          <w:sz w:val="22"/>
          <w:szCs w:val="22"/>
        </w:rPr>
      </w:pPr>
      <w:r w:rsidRPr="00821E40">
        <w:rPr>
          <w:rFonts w:ascii="Arial" w:hAnsi="Arial" w:cs="Arial"/>
          <w:b/>
          <w:bCs/>
          <w:sz w:val="22"/>
          <w:szCs w:val="22"/>
        </w:rPr>
        <w:t xml:space="preserve">1.0 </w:t>
      </w:r>
      <w:r w:rsidR="005568B7">
        <w:rPr>
          <w:rFonts w:ascii="Arial" w:hAnsi="Arial" w:cs="Arial"/>
          <w:b/>
          <w:bCs/>
          <w:sz w:val="22"/>
          <w:szCs w:val="22"/>
        </w:rPr>
        <w:tab/>
      </w:r>
      <w:r w:rsidRPr="00821E40">
        <w:rPr>
          <w:rFonts w:ascii="Arial" w:hAnsi="Arial" w:cs="Arial"/>
          <w:b/>
          <w:bCs/>
          <w:sz w:val="22"/>
          <w:szCs w:val="22"/>
        </w:rPr>
        <w:t xml:space="preserve">Purpose </w:t>
      </w:r>
    </w:p>
    <w:p w14:paraId="5DE35165" w14:textId="77777777" w:rsidR="00DC3BF1" w:rsidRPr="00821E40" w:rsidRDefault="00DC3BF1" w:rsidP="00DC3BF1">
      <w:pPr>
        <w:pStyle w:val="Default"/>
        <w:rPr>
          <w:rFonts w:ascii="Arial" w:hAnsi="Arial" w:cs="Arial"/>
          <w:sz w:val="22"/>
          <w:szCs w:val="22"/>
        </w:rPr>
      </w:pPr>
    </w:p>
    <w:p w14:paraId="74B66CD3" w14:textId="3D8DBBAD" w:rsidR="00DC3BF1" w:rsidRPr="00821E40" w:rsidRDefault="004B107B" w:rsidP="004B107B">
      <w:pPr>
        <w:pStyle w:val="Default"/>
        <w:ind w:left="720" w:hanging="720"/>
        <w:rPr>
          <w:rFonts w:ascii="Arial" w:hAnsi="Arial" w:cs="Arial"/>
          <w:sz w:val="22"/>
          <w:szCs w:val="22"/>
        </w:rPr>
      </w:pPr>
      <w:r w:rsidRPr="00821E40">
        <w:rPr>
          <w:rFonts w:ascii="Arial" w:hAnsi="Arial" w:cs="Arial"/>
          <w:sz w:val="22"/>
          <w:szCs w:val="22"/>
        </w:rPr>
        <w:t>1.1</w:t>
      </w:r>
      <w:r w:rsidRPr="00821E40">
        <w:rPr>
          <w:rFonts w:ascii="Arial" w:hAnsi="Arial" w:cs="Arial"/>
          <w:sz w:val="22"/>
          <w:szCs w:val="22"/>
        </w:rPr>
        <w:tab/>
        <w:t>The purpose of this policy is t</w:t>
      </w:r>
      <w:r w:rsidR="0003735C" w:rsidRPr="00821E40">
        <w:rPr>
          <w:rFonts w:ascii="Arial" w:hAnsi="Arial" w:cs="Arial"/>
          <w:sz w:val="22"/>
          <w:szCs w:val="22"/>
        </w:rPr>
        <w:t xml:space="preserve">o provide guidance on </w:t>
      </w:r>
      <w:r w:rsidR="00F518FE">
        <w:rPr>
          <w:rFonts w:ascii="Arial" w:hAnsi="Arial" w:cs="Arial"/>
          <w:sz w:val="22"/>
          <w:szCs w:val="22"/>
        </w:rPr>
        <w:t xml:space="preserve">including a land acknowledgement </w:t>
      </w:r>
      <w:proofErr w:type="gramStart"/>
      <w:r w:rsidR="00F518FE">
        <w:rPr>
          <w:rFonts w:ascii="Arial" w:hAnsi="Arial" w:cs="Arial"/>
          <w:sz w:val="22"/>
          <w:szCs w:val="22"/>
        </w:rPr>
        <w:t xml:space="preserve">in the course </w:t>
      </w:r>
      <w:r w:rsidR="004302C5">
        <w:rPr>
          <w:rFonts w:ascii="Arial" w:hAnsi="Arial" w:cs="Arial"/>
          <w:sz w:val="22"/>
          <w:szCs w:val="22"/>
        </w:rPr>
        <w:t>of</w:t>
      </w:r>
      <w:proofErr w:type="gramEnd"/>
      <w:r w:rsidR="004302C5">
        <w:rPr>
          <w:rFonts w:ascii="Arial" w:hAnsi="Arial" w:cs="Arial"/>
          <w:sz w:val="22"/>
          <w:szCs w:val="22"/>
        </w:rPr>
        <w:t xml:space="preserve"> </w:t>
      </w:r>
      <w:r w:rsidR="0003735C" w:rsidRPr="00821E40">
        <w:rPr>
          <w:rFonts w:ascii="Arial" w:hAnsi="Arial" w:cs="Arial"/>
          <w:sz w:val="22"/>
          <w:szCs w:val="22"/>
        </w:rPr>
        <w:t>business</w:t>
      </w:r>
      <w:r w:rsidR="004302C5">
        <w:rPr>
          <w:rFonts w:ascii="Arial" w:hAnsi="Arial" w:cs="Arial"/>
          <w:sz w:val="22"/>
          <w:szCs w:val="22"/>
        </w:rPr>
        <w:t xml:space="preserve"> related to the Nova Scotia Federation of Municipalities (NSFM)</w:t>
      </w:r>
      <w:r w:rsidR="0003735C" w:rsidRPr="00821E40">
        <w:rPr>
          <w:rFonts w:ascii="Arial" w:hAnsi="Arial" w:cs="Arial"/>
          <w:sz w:val="22"/>
          <w:szCs w:val="22"/>
        </w:rPr>
        <w:t xml:space="preserve">. </w:t>
      </w:r>
      <w:r w:rsidR="00DC3BF1" w:rsidRPr="00821E40">
        <w:rPr>
          <w:rFonts w:ascii="Arial" w:hAnsi="Arial" w:cs="Arial"/>
          <w:sz w:val="22"/>
          <w:szCs w:val="22"/>
        </w:rPr>
        <w:t xml:space="preserve"> </w:t>
      </w:r>
    </w:p>
    <w:p w14:paraId="1579D264" w14:textId="77777777" w:rsidR="00DC3BF1" w:rsidRPr="00821E40" w:rsidRDefault="00DC3BF1" w:rsidP="00DC3BF1">
      <w:pPr>
        <w:pStyle w:val="Default"/>
        <w:rPr>
          <w:rFonts w:ascii="Arial" w:hAnsi="Arial" w:cs="Arial"/>
          <w:sz w:val="22"/>
          <w:szCs w:val="22"/>
        </w:rPr>
      </w:pPr>
    </w:p>
    <w:p w14:paraId="62BE6AF8" w14:textId="19818F4A" w:rsidR="00821E40" w:rsidRPr="00821E40" w:rsidRDefault="005568B7" w:rsidP="00821E40">
      <w:pPr>
        <w:pStyle w:val="Default"/>
        <w:numPr>
          <w:ilvl w:val="0"/>
          <w:numId w:val="17"/>
        </w:numPr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z w:val="22"/>
          <w:szCs w:val="22"/>
        </w:rPr>
        <w:tab/>
      </w:r>
      <w:r w:rsidR="0003735C" w:rsidRPr="00821E40">
        <w:rPr>
          <w:rFonts w:ascii="Arial" w:hAnsi="Arial" w:cs="Arial"/>
          <w:b/>
          <w:bCs/>
          <w:sz w:val="22"/>
          <w:szCs w:val="22"/>
        </w:rPr>
        <w:t>Background</w:t>
      </w:r>
    </w:p>
    <w:p w14:paraId="1D3A34D9" w14:textId="77777777" w:rsidR="00821E40" w:rsidRPr="00821E40" w:rsidRDefault="00821E40" w:rsidP="00821E40">
      <w:pPr>
        <w:pStyle w:val="Default"/>
        <w:rPr>
          <w:rFonts w:ascii="Arial" w:hAnsi="Arial" w:cs="Arial"/>
          <w:b/>
          <w:bCs/>
          <w:sz w:val="22"/>
          <w:szCs w:val="22"/>
        </w:rPr>
      </w:pPr>
    </w:p>
    <w:p w14:paraId="03057A10" w14:textId="77777777" w:rsidR="00821E40" w:rsidRPr="00821E40" w:rsidRDefault="00821E40" w:rsidP="00821E40">
      <w:pPr>
        <w:pStyle w:val="Default"/>
        <w:ind w:left="720" w:hanging="720"/>
        <w:rPr>
          <w:rFonts w:ascii="Arial" w:hAnsi="Arial" w:cs="Arial"/>
          <w:sz w:val="22"/>
          <w:szCs w:val="22"/>
          <w:shd w:val="clear" w:color="auto" w:fill="FFFFFF"/>
        </w:rPr>
      </w:pPr>
      <w:r w:rsidRPr="00821E40">
        <w:rPr>
          <w:rFonts w:ascii="Arial" w:hAnsi="Arial" w:cs="Arial"/>
          <w:sz w:val="22"/>
          <w:szCs w:val="22"/>
          <w:shd w:val="clear" w:color="auto" w:fill="FFFFFF"/>
        </w:rPr>
        <w:t>2.1</w:t>
      </w:r>
      <w:r w:rsidRPr="00821E40">
        <w:rPr>
          <w:rFonts w:ascii="Arial" w:hAnsi="Arial" w:cs="Arial"/>
          <w:sz w:val="22"/>
          <w:szCs w:val="22"/>
          <w:shd w:val="clear" w:color="auto" w:fill="FFFFFF"/>
        </w:rPr>
        <w:tab/>
      </w:r>
      <w:r w:rsidR="004B107B" w:rsidRPr="00821E40">
        <w:rPr>
          <w:rFonts w:ascii="Arial" w:hAnsi="Arial" w:cs="Arial"/>
          <w:sz w:val="22"/>
          <w:szCs w:val="22"/>
          <w:shd w:val="clear" w:color="auto" w:fill="FFFFFF"/>
        </w:rPr>
        <w:t>T</w:t>
      </w:r>
      <w:r w:rsidR="0003735C" w:rsidRPr="00821E40">
        <w:rPr>
          <w:rFonts w:ascii="Arial" w:hAnsi="Arial" w:cs="Arial"/>
          <w:sz w:val="22"/>
          <w:szCs w:val="22"/>
          <w:shd w:val="clear" w:color="auto" w:fill="FFFFFF"/>
        </w:rPr>
        <w:t>raditional land acknowledgement statements are used as a practice of reconciliation aimed at recognizing the treaty territories of Indigenous peoples.</w:t>
      </w:r>
    </w:p>
    <w:p w14:paraId="1B1C44EB" w14:textId="77777777" w:rsidR="00821E40" w:rsidRPr="00821E40" w:rsidRDefault="00821E40" w:rsidP="00821E40">
      <w:pPr>
        <w:pStyle w:val="Default"/>
        <w:ind w:left="720" w:hanging="720"/>
        <w:rPr>
          <w:rFonts w:ascii="Arial" w:hAnsi="Arial" w:cs="Arial"/>
          <w:sz w:val="22"/>
          <w:szCs w:val="22"/>
          <w:shd w:val="clear" w:color="auto" w:fill="FFFFFF"/>
        </w:rPr>
      </w:pPr>
    </w:p>
    <w:p w14:paraId="1C661A25" w14:textId="5E719FB6" w:rsidR="00E17906" w:rsidRDefault="00821E40" w:rsidP="002235B8">
      <w:pPr>
        <w:pStyle w:val="Default"/>
        <w:ind w:left="720" w:hanging="720"/>
        <w:rPr>
          <w:rFonts w:ascii="Arial" w:hAnsi="Arial" w:cs="Arial"/>
          <w:sz w:val="22"/>
          <w:szCs w:val="22"/>
          <w:shd w:val="clear" w:color="auto" w:fill="FFFFFF"/>
        </w:rPr>
      </w:pPr>
      <w:r w:rsidRPr="00821E40">
        <w:rPr>
          <w:rFonts w:ascii="Arial" w:hAnsi="Arial" w:cs="Arial"/>
          <w:sz w:val="22"/>
          <w:szCs w:val="22"/>
          <w:shd w:val="clear" w:color="auto" w:fill="FFFFFF"/>
        </w:rPr>
        <w:t>2.2</w:t>
      </w:r>
      <w:r w:rsidR="0003735C" w:rsidRPr="00821E40">
        <w:rPr>
          <w:rFonts w:ascii="Arial" w:hAnsi="Arial" w:cs="Arial"/>
          <w:sz w:val="22"/>
          <w:szCs w:val="22"/>
          <w:shd w:val="clear" w:color="auto" w:fill="FFFFFF"/>
        </w:rPr>
        <w:t xml:space="preserve"> </w:t>
      </w:r>
      <w:r w:rsidRPr="00821E40">
        <w:rPr>
          <w:rFonts w:ascii="Arial" w:hAnsi="Arial" w:cs="Arial"/>
          <w:sz w:val="22"/>
          <w:szCs w:val="22"/>
          <w:shd w:val="clear" w:color="auto" w:fill="FFFFFF"/>
        </w:rPr>
        <w:tab/>
      </w:r>
      <w:r w:rsidR="00E17906">
        <w:rPr>
          <w:rFonts w:ascii="Arial" w:hAnsi="Arial" w:cs="Arial"/>
          <w:sz w:val="22"/>
          <w:szCs w:val="22"/>
          <w:shd w:val="clear" w:color="auto" w:fill="FFFFFF"/>
        </w:rPr>
        <w:t xml:space="preserve">The Mi’kmaq are the founding people of Nova Scotia and are the predominant Aboriginal group in the province. </w:t>
      </w:r>
    </w:p>
    <w:p w14:paraId="3D324D13" w14:textId="77777777" w:rsidR="00E17906" w:rsidRDefault="00E17906" w:rsidP="002235B8">
      <w:pPr>
        <w:pStyle w:val="Default"/>
        <w:ind w:left="720" w:hanging="720"/>
        <w:rPr>
          <w:rFonts w:ascii="Arial" w:hAnsi="Arial" w:cs="Arial"/>
          <w:sz w:val="22"/>
          <w:szCs w:val="22"/>
          <w:shd w:val="clear" w:color="auto" w:fill="FFFFFF"/>
        </w:rPr>
      </w:pPr>
    </w:p>
    <w:p w14:paraId="49686E31" w14:textId="65C673B5" w:rsidR="005568B7" w:rsidRDefault="00E17906" w:rsidP="002235B8">
      <w:pPr>
        <w:pStyle w:val="Default"/>
        <w:ind w:left="720" w:hanging="720"/>
        <w:rPr>
          <w:rFonts w:ascii="Arial" w:hAnsi="Arial" w:cs="Arial"/>
          <w:sz w:val="22"/>
          <w:szCs w:val="22"/>
          <w:shd w:val="clear" w:color="auto" w:fill="FFFFFF"/>
        </w:rPr>
      </w:pPr>
      <w:r>
        <w:rPr>
          <w:rFonts w:ascii="Arial" w:hAnsi="Arial" w:cs="Arial"/>
          <w:sz w:val="22"/>
          <w:szCs w:val="22"/>
          <w:shd w:val="clear" w:color="auto" w:fill="FFFFFF"/>
        </w:rPr>
        <w:t>2.3</w:t>
      </w:r>
      <w:r>
        <w:rPr>
          <w:rFonts w:ascii="Arial" w:hAnsi="Arial" w:cs="Arial"/>
          <w:sz w:val="22"/>
          <w:szCs w:val="22"/>
          <w:shd w:val="clear" w:color="auto" w:fill="FFFFFF"/>
        </w:rPr>
        <w:tab/>
      </w:r>
      <w:r w:rsidR="0003735C" w:rsidRPr="00821E40">
        <w:rPr>
          <w:rFonts w:ascii="Arial" w:hAnsi="Arial" w:cs="Arial"/>
          <w:sz w:val="22"/>
          <w:szCs w:val="22"/>
          <w:shd w:val="clear" w:color="auto" w:fill="FFFFFF"/>
        </w:rPr>
        <w:t xml:space="preserve">Mi’kma’ki is the traditional territory of the </w:t>
      </w:r>
      <w:proofErr w:type="gramStart"/>
      <w:r w:rsidR="0003735C" w:rsidRPr="00821E40">
        <w:rPr>
          <w:rFonts w:ascii="Arial" w:hAnsi="Arial" w:cs="Arial"/>
          <w:sz w:val="22"/>
          <w:szCs w:val="22"/>
          <w:shd w:val="clear" w:color="auto" w:fill="FFFFFF"/>
        </w:rPr>
        <w:t>Mi’kmaq, and</w:t>
      </w:r>
      <w:proofErr w:type="gramEnd"/>
      <w:r w:rsidR="0003735C" w:rsidRPr="00821E40">
        <w:rPr>
          <w:rFonts w:ascii="Arial" w:hAnsi="Arial" w:cs="Arial"/>
          <w:sz w:val="22"/>
          <w:szCs w:val="22"/>
          <w:shd w:val="clear" w:color="auto" w:fill="FFFFFF"/>
        </w:rPr>
        <w:t xml:space="preserve"> includes seven districts which are found in what is now known as Nova Scot</w:t>
      </w:r>
      <w:r w:rsidR="001E0CF5">
        <w:rPr>
          <w:rFonts w:ascii="Arial" w:hAnsi="Arial" w:cs="Arial"/>
          <w:sz w:val="22"/>
          <w:szCs w:val="22"/>
          <w:shd w:val="clear" w:color="auto" w:fill="FFFFFF"/>
        </w:rPr>
        <w:t>ia,</w:t>
      </w:r>
      <w:r w:rsidR="0003735C" w:rsidRPr="00821E40">
        <w:rPr>
          <w:rFonts w:ascii="Arial" w:hAnsi="Arial" w:cs="Arial"/>
          <w:sz w:val="22"/>
          <w:szCs w:val="22"/>
          <w:shd w:val="clear" w:color="auto" w:fill="FFFFFF"/>
        </w:rPr>
        <w:t xml:space="preserve"> Prince Edward Island, New Brunswick, Newfoundland &amp; Labroador, and the Gaspe region of Quebec.</w:t>
      </w:r>
    </w:p>
    <w:p w14:paraId="34C1C723" w14:textId="399E5030" w:rsidR="002235B8" w:rsidRPr="00E17906" w:rsidRDefault="002235B8" w:rsidP="00E17906">
      <w:pPr>
        <w:pStyle w:val="Default"/>
        <w:rPr>
          <w:rFonts w:ascii="Arial" w:hAnsi="Arial" w:cs="Arial"/>
          <w:sz w:val="22"/>
          <w:szCs w:val="22"/>
          <w:shd w:val="clear" w:color="auto" w:fill="FFFFFF"/>
        </w:rPr>
      </w:pPr>
    </w:p>
    <w:p w14:paraId="5BF1F5FB" w14:textId="08BAA787" w:rsidR="0003735C" w:rsidRPr="00821E40" w:rsidRDefault="00821E40" w:rsidP="00821E40">
      <w:pPr>
        <w:ind w:left="720" w:hanging="720"/>
        <w:rPr>
          <w:rFonts w:ascii="Arial" w:hAnsi="Arial" w:cs="Arial"/>
          <w:color w:val="000000"/>
          <w:shd w:val="clear" w:color="auto" w:fill="FFFFFF"/>
        </w:rPr>
      </w:pPr>
      <w:r w:rsidRPr="00821E40">
        <w:rPr>
          <w:rFonts w:ascii="Arial" w:hAnsi="Arial" w:cs="Arial"/>
          <w:color w:val="000000"/>
          <w:shd w:val="clear" w:color="auto" w:fill="FFFFFF"/>
        </w:rPr>
        <w:t>2.3</w:t>
      </w:r>
      <w:r w:rsidRPr="00821E40">
        <w:rPr>
          <w:rFonts w:ascii="Arial" w:hAnsi="Arial" w:cs="Arial"/>
          <w:color w:val="000000"/>
          <w:shd w:val="clear" w:color="auto" w:fill="FFFFFF"/>
        </w:rPr>
        <w:tab/>
      </w:r>
      <w:r w:rsidR="0003735C" w:rsidRPr="00821E40">
        <w:rPr>
          <w:rFonts w:ascii="Arial" w:hAnsi="Arial" w:cs="Arial"/>
          <w:color w:val="000000"/>
          <w:shd w:val="clear" w:color="auto" w:fill="FFFFFF"/>
        </w:rPr>
        <w:t>In the 18</w:t>
      </w:r>
      <w:r w:rsidR="0003735C" w:rsidRPr="00821E40">
        <w:rPr>
          <w:rFonts w:ascii="Arial" w:hAnsi="Arial" w:cs="Arial"/>
          <w:color w:val="000000"/>
          <w:shd w:val="clear" w:color="auto" w:fill="FFFFFF"/>
          <w:vertAlign w:val="superscript"/>
        </w:rPr>
        <w:t>th</w:t>
      </w:r>
      <w:r w:rsidR="0003735C" w:rsidRPr="00821E40">
        <w:rPr>
          <w:rFonts w:ascii="Arial" w:hAnsi="Arial" w:cs="Arial"/>
          <w:color w:val="000000"/>
          <w:shd w:val="clear" w:color="auto" w:fill="FFFFFF"/>
        </w:rPr>
        <w:t xml:space="preserve"> century, Mi’kmaq people and the British Crown </w:t>
      </w:r>
      <w:proofErr w:type="gramStart"/>
      <w:r w:rsidR="0003735C" w:rsidRPr="00821E40">
        <w:rPr>
          <w:rFonts w:ascii="Arial" w:hAnsi="Arial" w:cs="Arial"/>
          <w:color w:val="000000"/>
          <w:shd w:val="clear" w:color="auto" w:fill="FFFFFF"/>
        </w:rPr>
        <w:t>entered into</w:t>
      </w:r>
      <w:proofErr w:type="gramEnd"/>
      <w:r w:rsidR="0003735C" w:rsidRPr="00821E40">
        <w:rPr>
          <w:rFonts w:ascii="Arial" w:hAnsi="Arial" w:cs="Arial"/>
          <w:color w:val="000000"/>
          <w:shd w:val="clear" w:color="auto" w:fill="FFFFFF"/>
        </w:rPr>
        <w:t xml:space="preserve"> Peace and Friendship Treaties</w:t>
      </w:r>
      <w:r w:rsidR="001E0CF5">
        <w:rPr>
          <w:rFonts w:ascii="Arial" w:hAnsi="Arial" w:cs="Arial"/>
          <w:color w:val="000000"/>
          <w:shd w:val="clear" w:color="auto" w:fill="FFFFFF"/>
        </w:rPr>
        <w:t xml:space="preserve"> </w:t>
      </w:r>
      <w:r w:rsidR="0003735C" w:rsidRPr="00821E40">
        <w:rPr>
          <w:rFonts w:ascii="Arial" w:hAnsi="Arial" w:cs="Arial"/>
          <w:color w:val="000000"/>
          <w:shd w:val="clear" w:color="auto" w:fill="FFFFFF"/>
        </w:rPr>
        <w:t>that created treat</w:t>
      </w:r>
      <w:r w:rsidR="002235B8">
        <w:rPr>
          <w:rFonts w:ascii="Arial" w:hAnsi="Arial" w:cs="Arial"/>
          <w:color w:val="000000"/>
          <w:shd w:val="clear" w:color="auto" w:fill="FFFFFF"/>
        </w:rPr>
        <w:t>y</w:t>
      </w:r>
      <w:r w:rsidR="0003735C" w:rsidRPr="00821E40">
        <w:rPr>
          <w:rFonts w:ascii="Arial" w:hAnsi="Arial" w:cs="Arial"/>
          <w:color w:val="000000"/>
          <w:shd w:val="clear" w:color="auto" w:fill="FFFFFF"/>
        </w:rPr>
        <w:t xml:space="preserve"> relationships within Mi’kma’ki.</w:t>
      </w:r>
    </w:p>
    <w:p w14:paraId="1A9B720B" w14:textId="5C45FEB8" w:rsidR="00DC3BF1" w:rsidRPr="00821E40" w:rsidRDefault="0003735C" w:rsidP="00DC3BF1">
      <w:pPr>
        <w:pStyle w:val="Default"/>
        <w:rPr>
          <w:rFonts w:ascii="Arial" w:hAnsi="Arial" w:cs="Arial"/>
          <w:b/>
          <w:bCs/>
          <w:sz w:val="22"/>
          <w:szCs w:val="22"/>
        </w:rPr>
      </w:pPr>
      <w:r w:rsidRPr="00821E40">
        <w:rPr>
          <w:rFonts w:ascii="Arial" w:hAnsi="Arial" w:cs="Arial"/>
          <w:b/>
          <w:bCs/>
          <w:sz w:val="22"/>
          <w:szCs w:val="22"/>
        </w:rPr>
        <w:t>3</w:t>
      </w:r>
      <w:r w:rsidR="00DC3BF1" w:rsidRPr="00821E40">
        <w:rPr>
          <w:rFonts w:ascii="Arial" w:hAnsi="Arial" w:cs="Arial"/>
          <w:b/>
          <w:bCs/>
          <w:sz w:val="22"/>
          <w:szCs w:val="22"/>
        </w:rPr>
        <w:t>.</w:t>
      </w:r>
      <w:r w:rsidRPr="00821E40">
        <w:rPr>
          <w:rFonts w:ascii="Arial" w:hAnsi="Arial" w:cs="Arial"/>
          <w:b/>
          <w:bCs/>
          <w:sz w:val="22"/>
          <w:szCs w:val="22"/>
        </w:rPr>
        <w:t xml:space="preserve">0 </w:t>
      </w:r>
      <w:r w:rsidR="005568B7">
        <w:rPr>
          <w:rFonts w:ascii="Arial" w:hAnsi="Arial" w:cs="Arial"/>
          <w:b/>
          <w:bCs/>
          <w:sz w:val="22"/>
          <w:szCs w:val="22"/>
        </w:rPr>
        <w:tab/>
      </w:r>
      <w:r w:rsidR="004302C5">
        <w:rPr>
          <w:rFonts w:ascii="Arial" w:hAnsi="Arial" w:cs="Arial"/>
          <w:b/>
          <w:bCs/>
          <w:sz w:val="22"/>
          <w:szCs w:val="22"/>
        </w:rPr>
        <w:t xml:space="preserve">When to </w:t>
      </w:r>
      <w:r w:rsidR="00E807FC">
        <w:rPr>
          <w:rFonts w:ascii="Arial" w:hAnsi="Arial" w:cs="Arial"/>
          <w:b/>
          <w:bCs/>
          <w:sz w:val="22"/>
          <w:szCs w:val="22"/>
        </w:rPr>
        <w:t>include</w:t>
      </w:r>
      <w:r w:rsidR="004302C5">
        <w:rPr>
          <w:rFonts w:ascii="Arial" w:hAnsi="Arial" w:cs="Arial"/>
          <w:b/>
          <w:bCs/>
          <w:sz w:val="22"/>
          <w:szCs w:val="22"/>
        </w:rPr>
        <w:t xml:space="preserve"> a </w:t>
      </w:r>
      <w:r w:rsidR="004B107B" w:rsidRPr="00821E40">
        <w:rPr>
          <w:rFonts w:ascii="Arial" w:hAnsi="Arial" w:cs="Arial"/>
          <w:b/>
          <w:bCs/>
          <w:sz w:val="22"/>
          <w:szCs w:val="22"/>
        </w:rPr>
        <w:t xml:space="preserve">land acknowledgment </w:t>
      </w:r>
    </w:p>
    <w:p w14:paraId="3279E45B" w14:textId="093A346E" w:rsidR="0003735C" w:rsidRPr="00821E40" w:rsidRDefault="0003735C" w:rsidP="00DC3BF1">
      <w:pPr>
        <w:pStyle w:val="Default"/>
        <w:rPr>
          <w:rFonts w:ascii="Arial" w:hAnsi="Arial" w:cs="Arial"/>
          <w:b/>
          <w:bCs/>
          <w:sz w:val="22"/>
          <w:szCs w:val="22"/>
        </w:rPr>
      </w:pPr>
    </w:p>
    <w:p w14:paraId="3D4527F7" w14:textId="4CD89DA5" w:rsidR="004302C5" w:rsidRDefault="00821E40" w:rsidP="00821E40">
      <w:pPr>
        <w:pStyle w:val="Default"/>
        <w:ind w:left="720" w:hanging="720"/>
        <w:rPr>
          <w:rFonts w:ascii="Arial" w:hAnsi="Arial" w:cs="Arial"/>
          <w:sz w:val="22"/>
          <w:szCs w:val="22"/>
        </w:rPr>
      </w:pPr>
      <w:r w:rsidRPr="004302C5">
        <w:rPr>
          <w:rFonts w:ascii="Arial" w:hAnsi="Arial" w:cs="Arial"/>
          <w:sz w:val="22"/>
          <w:szCs w:val="22"/>
        </w:rPr>
        <w:t>3.1</w:t>
      </w:r>
      <w:r w:rsidR="004302C5">
        <w:rPr>
          <w:rFonts w:ascii="Arial" w:hAnsi="Arial" w:cs="Arial"/>
          <w:sz w:val="22"/>
          <w:szCs w:val="22"/>
        </w:rPr>
        <w:t xml:space="preserve"> </w:t>
      </w:r>
      <w:r w:rsidR="004302C5">
        <w:rPr>
          <w:rFonts w:ascii="Arial" w:hAnsi="Arial" w:cs="Arial"/>
          <w:sz w:val="22"/>
          <w:szCs w:val="22"/>
        </w:rPr>
        <w:tab/>
        <w:t xml:space="preserve">The extent to which land acknowledgements are utilized differs amongst organizations. A generally accepted practice is to </w:t>
      </w:r>
      <w:r w:rsidR="005119D1">
        <w:rPr>
          <w:rFonts w:ascii="Arial" w:hAnsi="Arial" w:cs="Arial"/>
          <w:sz w:val="22"/>
          <w:szCs w:val="22"/>
        </w:rPr>
        <w:t>include</w:t>
      </w:r>
      <w:r w:rsidR="004302C5">
        <w:rPr>
          <w:rFonts w:ascii="Arial" w:hAnsi="Arial" w:cs="Arial"/>
          <w:sz w:val="22"/>
          <w:szCs w:val="22"/>
        </w:rPr>
        <w:t xml:space="preserve"> a land acknowledgement at the beginning of public events</w:t>
      </w:r>
      <w:r w:rsidR="00466EAA">
        <w:rPr>
          <w:rFonts w:ascii="Arial" w:hAnsi="Arial" w:cs="Arial"/>
          <w:sz w:val="22"/>
          <w:szCs w:val="22"/>
        </w:rPr>
        <w:t xml:space="preserve"> </w:t>
      </w:r>
      <w:r w:rsidR="005119D1">
        <w:rPr>
          <w:rFonts w:ascii="Arial" w:hAnsi="Arial" w:cs="Arial"/>
          <w:sz w:val="22"/>
          <w:szCs w:val="22"/>
        </w:rPr>
        <w:t xml:space="preserve">as well as </w:t>
      </w:r>
      <w:r w:rsidR="00466EAA">
        <w:rPr>
          <w:rFonts w:ascii="Arial" w:hAnsi="Arial" w:cs="Arial"/>
          <w:sz w:val="22"/>
          <w:szCs w:val="22"/>
        </w:rPr>
        <w:t xml:space="preserve">at </w:t>
      </w:r>
      <w:r w:rsidR="005119D1">
        <w:rPr>
          <w:rFonts w:ascii="Arial" w:hAnsi="Arial" w:cs="Arial"/>
          <w:sz w:val="22"/>
          <w:szCs w:val="22"/>
        </w:rPr>
        <w:t xml:space="preserve">those occasions </w:t>
      </w:r>
      <w:r w:rsidR="00466EAA">
        <w:rPr>
          <w:rFonts w:ascii="Arial" w:hAnsi="Arial" w:cs="Arial"/>
          <w:sz w:val="22"/>
          <w:szCs w:val="22"/>
        </w:rPr>
        <w:t xml:space="preserve">which are not typical of daily operational business. </w:t>
      </w:r>
    </w:p>
    <w:p w14:paraId="19C9F077" w14:textId="77777777" w:rsidR="004302C5" w:rsidRDefault="004302C5" w:rsidP="00821E40">
      <w:pPr>
        <w:pStyle w:val="Default"/>
        <w:ind w:left="720" w:hanging="720"/>
        <w:rPr>
          <w:rFonts w:ascii="Arial" w:hAnsi="Arial" w:cs="Arial"/>
          <w:sz w:val="22"/>
          <w:szCs w:val="22"/>
        </w:rPr>
      </w:pPr>
    </w:p>
    <w:p w14:paraId="1D1BDA91" w14:textId="17D30505" w:rsidR="005119D1" w:rsidRPr="00F518FE" w:rsidRDefault="004302C5" w:rsidP="00F518FE">
      <w:pPr>
        <w:pStyle w:val="Default"/>
        <w:ind w:left="720" w:hanging="720"/>
        <w:rPr>
          <w:rFonts w:ascii="Arial" w:hAnsi="Arial" w:cs="Arial"/>
          <w:sz w:val="22"/>
          <w:szCs w:val="22"/>
          <w:shd w:val="clear" w:color="auto" w:fill="FFFFFF"/>
        </w:rPr>
      </w:pPr>
      <w:r>
        <w:rPr>
          <w:rFonts w:ascii="Arial" w:hAnsi="Arial" w:cs="Arial"/>
          <w:sz w:val="22"/>
          <w:szCs w:val="22"/>
        </w:rPr>
        <w:t>3.2</w:t>
      </w:r>
      <w:r>
        <w:rPr>
          <w:rFonts w:ascii="Arial" w:hAnsi="Arial" w:cs="Arial"/>
          <w:sz w:val="22"/>
          <w:szCs w:val="22"/>
        </w:rPr>
        <w:tab/>
      </w:r>
      <w:r w:rsidR="00F518FE">
        <w:rPr>
          <w:rFonts w:ascii="Arial" w:hAnsi="Arial" w:cs="Arial"/>
          <w:sz w:val="22"/>
          <w:szCs w:val="22"/>
        </w:rPr>
        <w:t>T</w:t>
      </w:r>
      <w:r w:rsidR="00F518FE" w:rsidRPr="00F518FE">
        <w:rPr>
          <w:rFonts w:ascii="Arial" w:hAnsi="Arial" w:cs="Arial"/>
          <w:sz w:val="22"/>
          <w:szCs w:val="22"/>
          <w:shd w:val="clear" w:color="auto" w:fill="FFFFFF"/>
        </w:rPr>
        <w:t>he NSFM president (or designate) will include a land acknowledgement</w:t>
      </w:r>
      <w:r w:rsidR="00F518FE">
        <w:rPr>
          <w:rFonts w:ascii="Arial" w:hAnsi="Arial" w:cs="Arial"/>
          <w:sz w:val="22"/>
          <w:szCs w:val="22"/>
          <w:shd w:val="clear" w:color="auto" w:fill="FFFFFF"/>
        </w:rPr>
        <w:t xml:space="preserve"> a</w:t>
      </w:r>
      <w:r w:rsidR="004D0BE4">
        <w:rPr>
          <w:rFonts w:ascii="Arial" w:hAnsi="Arial" w:cs="Arial"/>
          <w:sz w:val="22"/>
          <w:szCs w:val="22"/>
          <w:shd w:val="clear" w:color="auto" w:fill="FFFFFF"/>
        </w:rPr>
        <w:t>t</w:t>
      </w:r>
      <w:r w:rsidR="00911619" w:rsidRPr="00F518FE">
        <w:rPr>
          <w:rFonts w:ascii="Arial" w:hAnsi="Arial" w:cs="Arial"/>
          <w:sz w:val="22"/>
          <w:szCs w:val="22"/>
          <w:shd w:val="clear" w:color="auto" w:fill="FFFFFF"/>
        </w:rPr>
        <w:t xml:space="preserve"> the beginning of </w:t>
      </w:r>
      <w:r w:rsidR="0003735C" w:rsidRPr="00F518FE">
        <w:rPr>
          <w:rFonts w:ascii="Arial" w:hAnsi="Arial" w:cs="Arial"/>
          <w:sz w:val="22"/>
          <w:szCs w:val="22"/>
          <w:shd w:val="clear" w:color="auto" w:fill="FFFFFF"/>
        </w:rPr>
        <w:t xml:space="preserve">public events, </w:t>
      </w:r>
      <w:r w:rsidR="00E807FC" w:rsidRPr="00F518FE">
        <w:rPr>
          <w:rFonts w:ascii="Arial" w:hAnsi="Arial" w:cs="Arial"/>
          <w:sz w:val="22"/>
          <w:szCs w:val="22"/>
          <w:shd w:val="clear" w:color="auto" w:fill="FFFFFF"/>
        </w:rPr>
        <w:t>conferences</w:t>
      </w:r>
      <w:r w:rsidR="0003735C" w:rsidRPr="00F518FE">
        <w:rPr>
          <w:rFonts w:ascii="Arial" w:hAnsi="Arial" w:cs="Arial"/>
          <w:sz w:val="22"/>
          <w:szCs w:val="22"/>
          <w:shd w:val="clear" w:color="auto" w:fill="FFFFFF"/>
        </w:rPr>
        <w:t>,</w:t>
      </w:r>
      <w:r w:rsidR="00466EAA" w:rsidRPr="00F518FE">
        <w:rPr>
          <w:rFonts w:ascii="Arial" w:hAnsi="Arial" w:cs="Arial"/>
          <w:sz w:val="22"/>
          <w:szCs w:val="22"/>
          <w:shd w:val="clear" w:color="auto" w:fill="FFFFFF"/>
        </w:rPr>
        <w:t xml:space="preserve"> </w:t>
      </w:r>
      <w:r w:rsidR="004D0BE4">
        <w:rPr>
          <w:rFonts w:ascii="Arial" w:hAnsi="Arial" w:cs="Arial"/>
          <w:sz w:val="22"/>
          <w:szCs w:val="22"/>
          <w:shd w:val="clear" w:color="auto" w:fill="FFFFFF"/>
        </w:rPr>
        <w:t xml:space="preserve">regional and resolution meetings, </w:t>
      </w:r>
      <w:r w:rsidR="00466EAA" w:rsidRPr="00F518FE">
        <w:rPr>
          <w:rFonts w:ascii="Arial" w:hAnsi="Arial" w:cs="Arial"/>
          <w:sz w:val="22"/>
          <w:szCs w:val="22"/>
          <w:shd w:val="clear" w:color="auto" w:fill="FFFFFF"/>
        </w:rPr>
        <w:t>the Annual General Meeting (AGM)</w:t>
      </w:r>
      <w:r w:rsidR="004D0BE4">
        <w:rPr>
          <w:rFonts w:ascii="Arial" w:hAnsi="Arial" w:cs="Arial"/>
          <w:sz w:val="22"/>
          <w:szCs w:val="22"/>
          <w:shd w:val="clear" w:color="auto" w:fill="FFFFFF"/>
        </w:rPr>
        <w:t xml:space="preserve">, as well as other situations deemed appropriate. </w:t>
      </w:r>
      <w:r w:rsidR="005119D1" w:rsidRPr="00F518FE">
        <w:rPr>
          <w:rFonts w:ascii="Arial" w:hAnsi="Arial" w:cs="Arial"/>
          <w:sz w:val="22"/>
          <w:szCs w:val="22"/>
          <w:shd w:val="clear" w:color="auto" w:fill="FFFFFF"/>
        </w:rPr>
        <w:t xml:space="preserve">Alternatively, </w:t>
      </w:r>
      <w:r w:rsidR="0003735C" w:rsidRPr="00F518FE">
        <w:rPr>
          <w:rFonts w:ascii="Arial" w:hAnsi="Arial" w:cs="Arial"/>
          <w:sz w:val="22"/>
          <w:szCs w:val="22"/>
          <w:shd w:val="clear" w:color="auto" w:fill="FFFFFF"/>
        </w:rPr>
        <w:t xml:space="preserve">a Mi’kmaq </w:t>
      </w:r>
      <w:r w:rsidR="00E807FC" w:rsidRPr="00F518FE">
        <w:rPr>
          <w:rFonts w:ascii="Arial" w:hAnsi="Arial" w:cs="Arial"/>
          <w:sz w:val="22"/>
          <w:szCs w:val="22"/>
          <w:shd w:val="clear" w:color="auto" w:fill="FFFFFF"/>
        </w:rPr>
        <w:t>e</w:t>
      </w:r>
      <w:r w:rsidR="0003735C" w:rsidRPr="00F518FE">
        <w:rPr>
          <w:rFonts w:ascii="Arial" w:hAnsi="Arial" w:cs="Arial"/>
          <w:sz w:val="22"/>
          <w:szCs w:val="22"/>
          <w:shd w:val="clear" w:color="auto" w:fill="FFFFFF"/>
        </w:rPr>
        <w:t>lder (or community member)</w:t>
      </w:r>
      <w:r w:rsidR="005119D1" w:rsidRPr="00F518FE">
        <w:rPr>
          <w:rFonts w:ascii="Arial" w:hAnsi="Arial" w:cs="Arial"/>
          <w:sz w:val="22"/>
          <w:szCs w:val="22"/>
          <w:shd w:val="clear" w:color="auto" w:fill="FFFFFF"/>
        </w:rPr>
        <w:t xml:space="preserve"> may be sought by NSFM to include a land acknowledgement. </w:t>
      </w:r>
      <w:r w:rsidR="00AF0E1E" w:rsidRPr="00F518FE">
        <w:rPr>
          <w:rFonts w:ascii="Arial" w:hAnsi="Arial" w:cs="Arial"/>
          <w:sz w:val="22"/>
          <w:szCs w:val="22"/>
          <w:shd w:val="clear" w:color="auto" w:fill="FFFFFF"/>
        </w:rPr>
        <w:t xml:space="preserve"> </w:t>
      </w:r>
    </w:p>
    <w:p w14:paraId="5A9F5041" w14:textId="77777777" w:rsidR="00F518FE" w:rsidRPr="00F518FE" w:rsidRDefault="00F518FE" w:rsidP="00F518FE">
      <w:pPr>
        <w:pStyle w:val="Default"/>
        <w:ind w:left="720" w:hanging="720"/>
        <w:rPr>
          <w:rFonts w:ascii="Arial" w:hAnsi="Arial" w:cs="Arial"/>
          <w:sz w:val="22"/>
          <w:szCs w:val="22"/>
        </w:rPr>
      </w:pPr>
    </w:p>
    <w:p w14:paraId="436B9EE2" w14:textId="17420DBE" w:rsidR="001E0CF5" w:rsidRDefault="00E807FC" w:rsidP="00466EAA">
      <w:pPr>
        <w:ind w:left="720" w:hanging="720"/>
        <w:rPr>
          <w:rFonts w:ascii="Arial" w:hAnsi="Arial" w:cs="Arial"/>
          <w:color w:val="000000"/>
          <w:shd w:val="clear" w:color="auto" w:fill="FFFFFF"/>
        </w:rPr>
      </w:pPr>
      <w:r>
        <w:rPr>
          <w:rFonts w:ascii="Arial" w:hAnsi="Arial" w:cs="Arial"/>
          <w:color w:val="000000"/>
          <w:shd w:val="clear" w:color="auto" w:fill="FFFFFF"/>
        </w:rPr>
        <w:t>3.3</w:t>
      </w:r>
      <w:r>
        <w:rPr>
          <w:rFonts w:ascii="Arial" w:hAnsi="Arial" w:cs="Arial"/>
          <w:color w:val="000000"/>
          <w:shd w:val="clear" w:color="auto" w:fill="FFFFFF"/>
        </w:rPr>
        <w:tab/>
        <w:t>Non-public</w:t>
      </w:r>
      <w:r w:rsidR="00466EAA">
        <w:rPr>
          <w:rFonts w:ascii="Arial" w:hAnsi="Arial" w:cs="Arial"/>
          <w:color w:val="000000"/>
          <w:shd w:val="clear" w:color="auto" w:fill="FFFFFF"/>
        </w:rPr>
        <w:t xml:space="preserve"> and </w:t>
      </w:r>
      <w:r w:rsidR="00A81A3E">
        <w:rPr>
          <w:rFonts w:ascii="Arial" w:hAnsi="Arial" w:cs="Arial"/>
          <w:color w:val="000000"/>
          <w:shd w:val="clear" w:color="auto" w:fill="FFFFFF"/>
        </w:rPr>
        <w:t>customary</w:t>
      </w:r>
      <w:r w:rsidR="00466EAA">
        <w:rPr>
          <w:rFonts w:ascii="Arial" w:hAnsi="Arial" w:cs="Arial"/>
          <w:color w:val="000000"/>
          <w:shd w:val="clear" w:color="auto" w:fill="FFFFFF"/>
        </w:rPr>
        <w:t xml:space="preserve"> meetings that constitute the regular operational business of NSFM will not include a land acknowledgement. </w:t>
      </w:r>
    </w:p>
    <w:p w14:paraId="19068796" w14:textId="099CD3AC" w:rsidR="00E807FC" w:rsidRDefault="001E0CF5" w:rsidP="00466EAA">
      <w:pPr>
        <w:ind w:left="720" w:hanging="720"/>
        <w:rPr>
          <w:rFonts w:ascii="Arial" w:hAnsi="Arial" w:cs="Arial"/>
          <w:color w:val="000000"/>
          <w:shd w:val="clear" w:color="auto" w:fill="FFFFFF"/>
        </w:rPr>
      </w:pPr>
      <w:r>
        <w:rPr>
          <w:rFonts w:ascii="Arial" w:hAnsi="Arial" w:cs="Arial"/>
          <w:color w:val="000000"/>
          <w:shd w:val="clear" w:color="auto" w:fill="FFFFFF"/>
        </w:rPr>
        <w:t>3.4</w:t>
      </w:r>
      <w:r>
        <w:rPr>
          <w:rFonts w:ascii="Arial" w:hAnsi="Arial" w:cs="Arial"/>
          <w:color w:val="000000"/>
          <w:shd w:val="clear" w:color="auto" w:fill="FFFFFF"/>
        </w:rPr>
        <w:tab/>
      </w:r>
      <w:r w:rsidR="00466EAA">
        <w:rPr>
          <w:rFonts w:ascii="Arial" w:hAnsi="Arial" w:cs="Arial"/>
          <w:color w:val="000000"/>
          <w:shd w:val="clear" w:color="auto" w:fill="FFFFFF"/>
        </w:rPr>
        <w:t xml:space="preserve">The facilitator of a workshop or webinar may choose </w:t>
      </w:r>
      <w:proofErr w:type="gramStart"/>
      <w:r w:rsidR="00466EAA">
        <w:rPr>
          <w:rFonts w:ascii="Arial" w:hAnsi="Arial" w:cs="Arial"/>
          <w:color w:val="000000"/>
          <w:shd w:val="clear" w:color="auto" w:fill="FFFFFF"/>
        </w:rPr>
        <w:t>whether or not</w:t>
      </w:r>
      <w:proofErr w:type="gramEnd"/>
      <w:r w:rsidR="00466EAA">
        <w:rPr>
          <w:rFonts w:ascii="Arial" w:hAnsi="Arial" w:cs="Arial"/>
          <w:color w:val="000000"/>
          <w:shd w:val="clear" w:color="auto" w:fill="FFFFFF"/>
        </w:rPr>
        <w:t xml:space="preserve"> to include a land acknowledgement. </w:t>
      </w:r>
    </w:p>
    <w:p w14:paraId="27AABA54" w14:textId="739C8F24" w:rsidR="00466EAA" w:rsidRPr="00E807FC" w:rsidRDefault="00466EAA" w:rsidP="00466EAA">
      <w:pPr>
        <w:ind w:left="720" w:hanging="720"/>
        <w:rPr>
          <w:rFonts w:ascii="Arial" w:hAnsi="Arial" w:cs="Arial"/>
          <w:color w:val="000000"/>
          <w:shd w:val="clear" w:color="auto" w:fill="FFFFFF"/>
        </w:rPr>
      </w:pPr>
      <w:r>
        <w:rPr>
          <w:rFonts w:ascii="Arial" w:hAnsi="Arial" w:cs="Arial"/>
          <w:color w:val="000000"/>
          <w:shd w:val="clear" w:color="auto" w:fill="FFFFFF"/>
        </w:rPr>
        <w:t>3.</w:t>
      </w:r>
      <w:r w:rsidR="001E0CF5">
        <w:rPr>
          <w:rFonts w:ascii="Arial" w:hAnsi="Arial" w:cs="Arial"/>
          <w:color w:val="000000"/>
          <w:shd w:val="clear" w:color="auto" w:fill="FFFFFF"/>
        </w:rPr>
        <w:t>5</w:t>
      </w:r>
      <w:r>
        <w:rPr>
          <w:rFonts w:ascii="Arial" w:hAnsi="Arial" w:cs="Arial"/>
          <w:color w:val="000000"/>
          <w:shd w:val="clear" w:color="auto" w:fill="FFFFFF"/>
        </w:rPr>
        <w:tab/>
      </w:r>
      <w:r w:rsidR="001E0CF5">
        <w:rPr>
          <w:rFonts w:ascii="Arial" w:hAnsi="Arial" w:cs="Arial"/>
          <w:color w:val="000000"/>
          <w:shd w:val="clear" w:color="auto" w:fill="FFFFFF"/>
        </w:rPr>
        <w:t xml:space="preserve">Events that take place </w:t>
      </w:r>
      <w:r w:rsidR="00A81A3E">
        <w:rPr>
          <w:rFonts w:ascii="Arial" w:hAnsi="Arial" w:cs="Arial"/>
          <w:color w:val="000000"/>
          <w:shd w:val="clear" w:color="auto" w:fill="FFFFFF"/>
        </w:rPr>
        <w:t>virtually</w:t>
      </w:r>
      <w:r w:rsidR="001E0CF5">
        <w:rPr>
          <w:rFonts w:ascii="Arial" w:hAnsi="Arial" w:cs="Arial"/>
          <w:color w:val="000000"/>
          <w:shd w:val="clear" w:color="auto" w:fill="FFFFFF"/>
        </w:rPr>
        <w:t xml:space="preserve"> should include a land </w:t>
      </w:r>
      <w:r w:rsidR="00A81A3E">
        <w:rPr>
          <w:rFonts w:ascii="Arial" w:hAnsi="Arial" w:cs="Arial"/>
          <w:color w:val="000000"/>
          <w:shd w:val="clear" w:color="auto" w:fill="FFFFFF"/>
        </w:rPr>
        <w:t>acknowledgement</w:t>
      </w:r>
      <w:r w:rsidR="001E0CF5">
        <w:rPr>
          <w:rFonts w:ascii="Arial" w:hAnsi="Arial" w:cs="Arial"/>
          <w:color w:val="000000"/>
          <w:shd w:val="clear" w:color="auto" w:fill="FFFFFF"/>
        </w:rPr>
        <w:t xml:space="preserve"> if one would have been included in-person. </w:t>
      </w:r>
    </w:p>
    <w:p w14:paraId="3A9ED204" w14:textId="0449B084" w:rsidR="00DC3BF1" w:rsidRPr="00821E40" w:rsidRDefault="004B107B" w:rsidP="00DC3BF1">
      <w:pPr>
        <w:pStyle w:val="Default"/>
        <w:rPr>
          <w:rFonts w:ascii="Arial" w:hAnsi="Arial" w:cs="Arial"/>
          <w:color w:val="auto"/>
          <w:sz w:val="22"/>
          <w:szCs w:val="22"/>
        </w:rPr>
      </w:pPr>
      <w:r w:rsidRPr="00821E40">
        <w:rPr>
          <w:rFonts w:ascii="Arial" w:hAnsi="Arial" w:cs="Arial"/>
          <w:b/>
          <w:bCs/>
          <w:color w:val="auto"/>
          <w:sz w:val="22"/>
          <w:szCs w:val="22"/>
        </w:rPr>
        <w:lastRenderedPageBreak/>
        <w:t xml:space="preserve">4.0 </w:t>
      </w:r>
      <w:r w:rsidR="005568B7">
        <w:rPr>
          <w:rFonts w:ascii="Arial" w:hAnsi="Arial" w:cs="Arial"/>
          <w:b/>
          <w:bCs/>
          <w:color w:val="auto"/>
          <w:sz w:val="22"/>
          <w:szCs w:val="22"/>
        </w:rPr>
        <w:tab/>
      </w:r>
      <w:r w:rsidRPr="00821E40">
        <w:rPr>
          <w:rFonts w:ascii="Arial" w:hAnsi="Arial" w:cs="Arial"/>
          <w:b/>
          <w:bCs/>
          <w:color w:val="auto"/>
          <w:sz w:val="22"/>
          <w:szCs w:val="22"/>
        </w:rPr>
        <w:t>Sample Acknowledgements</w:t>
      </w:r>
      <w:r w:rsidR="00DC3BF1" w:rsidRPr="00821E40">
        <w:rPr>
          <w:rFonts w:ascii="Arial" w:hAnsi="Arial" w:cs="Arial"/>
          <w:b/>
          <w:bCs/>
          <w:color w:val="auto"/>
          <w:sz w:val="22"/>
          <w:szCs w:val="22"/>
        </w:rPr>
        <w:t xml:space="preserve"> </w:t>
      </w:r>
    </w:p>
    <w:p w14:paraId="79EBA550" w14:textId="77777777" w:rsidR="00DC3BF1" w:rsidRPr="00821E40" w:rsidRDefault="00DC3BF1" w:rsidP="00DC3BF1">
      <w:pPr>
        <w:pStyle w:val="Default"/>
        <w:rPr>
          <w:rFonts w:ascii="Arial" w:hAnsi="Arial" w:cs="Arial"/>
          <w:color w:val="auto"/>
          <w:sz w:val="22"/>
          <w:szCs w:val="22"/>
        </w:rPr>
      </w:pPr>
    </w:p>
    <w:p w14:paraId="148C38AA" w14:textId="58CB93DD" w:rsidR="008E0DAC" w:rsidRDefault="00821E40" w:rsidP="00821E40">
      <w:pPr>
        <w:pStyle w:val="Default"/>
        <w:ind w:left="720" w:hanging="720"/>
        <w:rPr>
          <w:rFonts w:ascii="Arial" w:hAnsi="Arial" w:cs="Arial"/>
          <w:color w:val="auto"/>
          <w:sz w:val="22"/>
          <w:szCs w:val="22"/>
        </w:rPr>
      </w:pPr>
      <w:r>
        <w:rPr>
          <w:rFonts w:ascii="Arial" w:hAnsi="Arial" w:cs="Arial"/>
          <w:color w:val="auto"/>
          <w:sz w:val="22"/>
          <w:szCs w:val="22"/>
        </w:rPr>
        <w:t>4.1</w:t>
      </w:r>
      <w:r w:rsidR="001E0CF5">
        <w:rPr>
          <w:rFonts w:ascii="Arial" w:hAnsi="Arial" w:cs="Arial"/>
          <w:color w:val="auto"/>
          <w:sz w:val="22"/>
          <w:szCs w:val="22"/>
        </w:rPr>
        <w:tab/>
      </w:r>
      <w:r w:rsidR="00E17906" w:rsidRPr="008E0DAC">
        <w:rPr>
          <w:rFonts w:ascii="Arial" w:hAnsi="Arial" w:cs="Arial"/>
          <w:color w:val="auto"/>
          <w:sz w:val="22"/>
          <w:szCs w:val="22"/>
        </w:rPr>
        <w:t xml:space="preserve">Some </w:t>
      </w:r>
      <w:r w:rsidR="00A81A3E" w:rsidRPr="008E0DAC">
        <w:rPr>
          <w:rFonts w:ascii="Arial" w:hAnsi="Arial" w:cs="Arial"/>
          <w:color w:val="auto"/>
          <w:sz w:val="22"/>
          <w:szCs w:val="22"/>
        </w:rPr>
        <w:t>organizations</w:t>
      </w:r>
      <w:r w:rsidR="00E17906" w:rsidRPr="008E0DAC">
        <w:rPr>
          <w:rFonts w:ascii="Arial" w:hAnsi="Arial" w:cs="Arial"/>
          <w:color w:val="auto"/>
          <w:sz w:val="22"/>
          <w:szCs w:val="22"/>
        </w:rPr>
        <w:t xml:space="preserve"> in Nova Scotia choose to include</w:t>
      </w:r>
      <w:r w:rsidR="008E0DAC" w:rsidRPr="008E0DAC">
        <w:rPr>
          <w:rFonts w:ascii="Arial" w:hAnsi="Arial" w:cs="Arial"/>
          <w:color w:val="auto"/>
          <w:sz w:val="22"/>
          <w:szCs w:val="22"/>
        </w:rPr>
        <w:t xml:space="preserve"> the </w:t>
      </w:r>
      <w:r w:rsidR="008E0DAC" w:rsidRPr="008E0DAC">
        <w:rPr>
          <w:rFonts w:ascii="Arial" w:hAnsi="Arial" w:cs="Arial"/>
          <w:sz w:val="22"/>
          <w:szCs w:val="22"/>
        </w:rPr>
        <w:t>Wəlastəkwiyik (Maliseet), and Passamaquoddy Peoples</w:t>
      </w:r>
      <w:r w:rsidR="00E17906" w:rsidRPr="008E0DAC">
        <w:rPr>
          <w:rFonts w:ascii="Arial" w:hAnsi="Arial" w:cs="Arial"/>
          <w:color w:val="auto"/>
          <w:sz w:val="22"/>
          <w:szCs w:val="22"/>
        </w:rPr>
        <w:t xml:space="preserve"> </w:t>
      </w:r>
      <w:r w:rsidR="008E0DAC">
        <w:rPr>
          <w:rFonts w:ascii="Arial" w:hAnsi="Arial" w:cs="Arial"/>
          <w:color w:val="auto"/>
          <w:sz w:val="22"/>
          <w:szCs w:val="22"/>
        </w:rPr>
        <w:t>in their land acknowledgemen</w:t>
      </w:r>
      <w:r w:rsidR="00FE400B">
        <w:rPr>
          <w:rFonts w:ascii="Arial" w:hAnsi="Arial" w:cs="Arial"/>
          <w:color w:val="auto"/>
          <w:sz w:val="22"/>
          <w:szCs w:val="22"/>
        </w:rPr>
        <w:t>t</w:t>
      </w:r>
      <w:r w:rsidR="00042191">
        <w:rPr>
          <w:rFonts w:ascii="Arial" w:hAnsi="Arial" w:cs="Arial"/>
          <w:color w:val="auto"/>
          <w:sz w:val="22"/>
          <w:szCs w:val="22"/>
        </w:rPr>
        <w:t xml:space="preserve">. Mi’kmaq, </w:t>
      </w:r>
      <w:proofErr w:type="gramStart"/>
      <w:r w:rsidR="00042191">
        <w:rPr>
          <w:rFonts w:ascii="Arial" w:hAnsi="Arial" w:cs="Arial"/>
          <w:color w:val="auto"/>
          <w:sz w:val="22"/>
          <w:szCs w:val="22"/>
        </w:rPr>
        <w:t>Maliseet</w:t>
      </w:r>
      <w:proofErr w:type="gramEnd"/>
      <w:r w:rsidR="00042191">
        <w:rPr>
          <w:rFonts w:ascii="Arial" w:hAnsi="Arial" w:cs="Arial"/>
          <w:color w:val="auto"/>
          <w:sz w:val="22"/>
          <w:szCs w:val="22"/>
        </w:rPr>
        <w:t xml:space="preserve"> and Passamaquoddy </w:t>
      </w:r>
      <w:r w:rsidR="00FE400B">
        <w:rPr>
          <w:rFonts w:ascii="Arial" w:hAnsi="Arial" w:cs="Arial"/>
          <w:color w:val="auto"/>
          <w:sz w:val="22"/>
          <w:szCs w:val="22"/>
        </w:rPr>
        <w:t>First Nations</w:t>
      </w:r>
      <w:r w:rsidR="00042191">
        <w:rPr>
          <w:rFonts w:ascii="Arial" w:hAnsi="Arial" w:cs="Arial"/>
          <w:color w:val="auto"/>
          <w:sz w:val="22"/>
          <w:szCs w:val="22"/>
        </w:rPr>
        <w:t xml:space="preserve"> have traditional territory throughout Nova Scotia, New Brunswick, Prince Edward Island and the Gaspe region of Quebec. </w:t>
      </w:r>
    </w:p>
    <w:p w14:paraId="15CC7589" w14:textId="77777777" w:rsidR="008E0DAC" w:rsidRDefault="008E0DAC" w:rsidP="00821E40">
      <w:pPr>
        <w:pStyle w:val="Default"/>
        <w:ind w:left="720" w:hanging="720"/>
        <w:rPr>
          <w:rFonts w:ascii="Arial" w:hAnsi="Arial" w:cs="Arial"/>
          <w:color w:val="auto"/>
          <w:sz w:val="22"/>
          <w:szCs w:val="22"/>
        </w:rPr>
      </w:pPr>
    </w:p>
    <w:p w14:paraId="799BD0B5" w14:textId="5A6E101F" w:rsidR="001E0CF5" w:rsidRDefault="008E0DAC" w:rsidP="00821E40">
      <w:pPr>
        <w:pStyle w:val="Default"/>
        <w:ind w:left="720" w:hanging="720"/>
        <w:rPr>
          <w:rFonts w:ascii="Arial" w:hAnsi="Arial" w:cs="Arial"/>
          <w:color w:val="auto"/>
          <w:sz w:val="22"/>
          <w:szCs w:val="22"/>
        </w:rPr>
      </w:pPr>
      <w:r>
        <w:rPr>
          <w:rFonts w:ascii="Arial" w:hAnsi="Arial" w:cs="Arial"/>
          <w:color w:val="auto"/>
          <w:sz w:val="22"/>
          <w:szCs w:val="22"/>
        </w:rPr>
        <w:t>4.</w:t>
      </w:r>
      <w:r w:rsidR="00F518FE">
        <w:rPr>
          <w:rFonts w:ascii="Arial" w:hAnsi="Arial" w:cs="Arial"/>
          <w:color w:val="auto"/>
          <w:sz w:val="22"/>
          <w:szCs w:val="22"/>
        </w:rPr>
        <w:t>2</w:t>
      </w:r>
      <w:r>
        <w:rPr>
          <w:rFonts w:ascii="Arial" w:hAnsi="Arial" w:cs="Arial"/>
          <w:color w:val="auto"/>
          <w:sz w:val="22"/>
          <w:szCs w:val="22"/>
        </w:rPr>
        <w:t xml:space="preserve"> </w:t>
      </w:r>
      <w:r>
        <w:rPr>
          <w:rFonts w:ascii="Arial" w:hAnsi="Arial" w:cs="Arial"/>
          <w:color w:val="auto"/>
          <w:sz w:val="22"/>
          <w:szCs w:val="22"/>
        </w:rPr>
        <w:tab/>
      </w:r>
      <w:r w:rsidR="005568B7">
        <w:rPr>
          <w:rFonts w:ascii="Arial" w:hAnsi="Arial" w:cs="Arial"/>
          <w:color w:val="auto"/>
          <w:sz w:val="22"/>
          <w:szCs w:val="22"/>
        </w:rPr>
        <w:t>The majority of First Nation people in Nova Scotia are from the Mi’km</w:t>
      </w:r>
      <w:r w:rsidR="005573A8">
        <w:rPr>
          <w:rFonts w:ascii="Arial" w:hAnsi="Arial" w:cs="Arial"/>
          <w:color w:val="auto"/>
          <w:sz w:val="22"/>
          <w:szCs w:val="22"/>
        </w:rPr>
        <w:t>aq</w:t>
      </w:r>
      <w:r w:rsidR="005568B7">
        <w:rPr>
          <w:rFonts w:ascii="Arial" w:hAnsi="Arial" w:cs="Arial"/>
          <w:color w:val="auto"/>
          <w:sz w:val="22"/>
          <w:szCs w:val="22"/>
        </w:rPr>
        <w:t xml:space="preserve"> nation.</w:t>
      </w:r>
      <w:r w:rsidR="00042191">
        <w:rPr>
          <w:rFonts w:ascii="Arial" w:hAnsi="Arial" w:cs="Arial"/>
          <w:color w:val="auto"/>
          <w:sz w:val="22"/>
          <w:szCs w:val="22"/>
        </w:rPr>
        <w:t xml:space="preserve"> </w:t>
      </w:r>
      <w:r w:rsidR="00F518FE">
        <w:rPr>
          <w:rFonts w:ascii="Arial" w:hAnsi="Arial" w:cs="Arial"/>
          <w:color w:val="auto"/>
          <w:sz w:val="22"/>
          <w:szCs w:val="22"/>
        </w:rPr>
        <w:t xml:space="preserve">Acknowledging Mi’kma’ki territory and the Mi’kmaq people is appropriate regardless of specific geographic locations within Nova Scotia. </w:t>
      </w:r>
      <w:r w:rsidR="005568B7">
        <w:rPr>
          <w:rFonts w:ascii="Arial" w:hAnsi="Arial" w:cs="Arial"/>
          <w:color w:val="auto"/>
          <w:sz w:val="22"/>
          <w:szCs w:val="22"/>
        </w:rPr>
        <w:t xml:space="preserve">  </w:t>
      </w:r>
      <w:r w:rsidR="00821E40">
        <w:rPr>
          <w:rFonts w:ascii="Arial" w:hAnsi="Arial" w:cs="Arial"/>
          <w:color w:val="auto"/>
          <w:sz w:val="22"/>
          <w:szCs w:val="22"/>
        </w:rPr>
        <w:tab/>
      </w:r>
    </w:p>
    <w:p w14:paraId="2261AF06" w14:textId="77777777" w:rsidR="001E0CF5" w:rsidRDefault="001E0CF5" w:rsidP="00821E40">
      <w:pPr>
        <w:pStyle w:val="Default"/>
        <w:ind w:left="720" w:hanging="720"/>
        <w:rPr>
          <w:rFonts w:ascii="Arial" w:hAnsi="Arial" w:cs="Arial"/>
          <w:color w:val="auto"/>
          <w:sz w:val="22"/>
          <w:szCs w:val="22"/>
        </w:rPr>
      </w:pPr>
    </w:p>
    <w:p w14:paraId="6031E14D" w14:textId="7D8AA4F3" w:rsidR="00DC3BF1" w:rsidRPr="00821E40" w:rsidRDefault="001E0CF5" w:rsidP="00821E40">
      <w:pPr>
        <w:pStyle w:val="Default"/>
        <w:ind w:left="720" w:hanging="720"/>
        <w:rPr>
          <w:rFonts w:ascii="Arial" w:hAnsi="Arial" w:cs="Arial"/>
          <w:color w:val="auto"/>
          <w:sz w:val="22"/>
          <w:szCs w:val="22"/>
        </w:rPr>
      </w:pPr>
      <w:r>
        <w:rPr>
          <w:rFonts w:ascii="Arial" w:hAnsi="Arial" w:cs="Arial"/>
          <w:color w:val="auto"/>
          <w:sz w:val="22"/>
          <w:szCs w:val="22"/>
        </w:rPr>
        <w:t>4.</w:t>
      </w:r>
      <w:r w:rsidR="00F518FE">
        <w:rPr>
          <w:rFonts w:ascii="Arial" w:hAnsi="Arial" w:cs="Arial"/>
          <w:color w:val="auto"/>
          <w:sz w:val="22"/>
          <w:szCs w:val="22"/>
        </w:rPr>
        <w:t>3</w:t>
      </w:r>
      <w:r>
        <w:rPr>
          <w:rFonts w:ascii="Arial" w:hAnsi="Arial" w:cs="Arial"/>
          <w:color w:val="auto"/>
          <w:sz w:val="22"/>
          <w:szCs w:val="22"/>
        </w:rPr>
        <w:tab/>
      </w:r>
      <w:r w:rsidR="00DC3BF1" w:rsidRPr="00821E40">
        <w:rPr>
          <w:rFonts w:ascii="Arial" w:hAnsi="Arial" w:cs="Arial"/>
          <w:color w:val="auto"/>
          <w:sz w:val="22"/>
          <w:szCs w:val="22"/>
        </w:rPr>
        <w:t xml:space="preserve">The </w:t>
      </w:r>
      <w:r w:rsidR="004B107B" w:rsidRPr="00821E40">
        <w:rPr>
          <w:rFonts w:ascii="Arial" w:hAnsi="Arial" w:cs="Arial"/>
          <w:color w:val="auto"/>
          <w:sz w:val="22"/>
          <w:szCs w:val="22"/>
        </w:rPr>
        <w:t>following are sample land acknowledgements</w:t>
      </w:r>
      <w:r w:rsidR="00911619">
        <w:rPr>
          <w:rFonts w:ascii="Arial" w:hAnsi="Arial" w:cs="Arial"/>
          <w:color w:val="auto"/>
          <w:sz w:val="22"/>
          <w:szCs w:val="22"/>
        </w:rPr>
        <w:t xml:space="preserve"> that</w:t>
      </w:r>
      <w:r w:rsidR="004B107B" w:rsidRPr="00821E40">
        <w:rPr>
          <w:rFonts w:ascii="Arial" w:hAnsi="Arial" w:cs="Arial"/>
          <w:color w:val="auto"/>
          <w:sz w:val="22"/>
          <w:szCs w:val="22"/>
        </w:rPr>
        <w:t xml:space="preserve"> may be</w:t>
      </w:r>
      <w:r w:rsidR="00911619">
        <w:rPr>
          <w:rFonts w:ascii="Arial" w:hAnsi="Arial" w:cs="Arial"/>
          <w:color w:val="auto"/>
          <w:sz w:val="22"/>
          <w:szCs w:val="22"/>
        </w:rPr>
        <w:t xml:space="preserve"> </w:t>
      </w:r>
      <w:r w:rsidR="00A81A3E">
        <w:rPr>
          <w:rFonts w:ascii="Arial" w:hAnsi="Arial" w:cs="Arial"/>
          <w:color w:val="auto"/>
          <w:sz w:val="22"/>
          <w:szCs w:val="22"/>
        </w:rPr>
        <w:t>utilized</w:t>
      </w:r>
      <w:r w:rsidR="004B107B" w:rsidRPr="00821E40">
        <w:rPr>
          <w:rFonts w:ascii="Arial" w:hAnsi="Arial" w:cs="Arial"/>
          <w:color w:val="auto"/>
          <w:sz w:val="22"/>
          <w:szCs w:val="22"/>
        </w:rPr>
        <w:t xml:space="preserve"> by the NSFM President (or designate)</w:t>
      </w:r>
      <w:r w:rsidR="00DC3BF1" w:rsidRPr="00821E40">
        <w:rPr>
          <w:rFonts w:ascii="Arial" w:hAnsi="Arial" w:cs="Arial"/>
          <w:color w:val="auto"/>
          <w:sz w:val="22"/>
          <w:szCs w:val="22"/>
        </w:rPr>
        <w:t xml:space="preserve">: </w:t>
      </w:r>
    </w:p>
    <w:p w14:paraId="749D2EE5" w14:textId="77777777" w:rsidR="004650EF" w:rsidRPr="00821E40" w:rsidRDefault="004650EF" w:rsidP="00DC3BF1">
      <w:pPr>
        <w:pStyle w:val="Default"/>
        <w:rPr>
          <w:rFonts w:ascii="Arial" w:hAnsi="Arial" w:cs="Arial"/>
          <w:color w:val="auto"/>
          <w:sz w:val="22"/>
          <w:szCs w:val="22"/>
        </w:rPr>
      </w:pPr>
    </w:p>
    <w:p w14:paraId="4DA3118C" w14:textId="7EE31D9E" w:rsidR="00821E40" w:rsidRDefault="00821E40" w:rsidP="00821E40">
      <w:pPr>
        <w:pStyle w:val="ListParagraph"/>
        <w:numPr>
          <w:ilvl w:val="0"/>
          <w:numId w:val="4"/>
        </w:numPr>
        <w:rPr>
          <w:rFonts w:ascii="Arial" w:hAnsi="Arial" w:cs="Arial"/>
          <w:color w:val="000000"/>
          <w:shd w:val="clear" w:color="auto" w:fill="FFFFFF"/>
        </w:rPr>
      </w:pPr>
      <w:r w:rsidRPr="00821E40">
        <w:rPr>
          <w:rFonts w:ascii="Arial" w:hAnsi="Arial" w:cs="Arial"/>
          <w:color w:val="000000"/>
          <w:shd w:val="clear" w:color="auto" w:fill="FFFFFF"/>
        </w:rPr>
        <w:t>I/we would like to begin by acknowledging that we are in Mi’kma’ki (MEEG-MA-GEE), the traditional territory of the Mi’kmaq people</w:t>
      </w:r>
      <w:r>
        <w:rPr>
          <w:rFonts w:ascii="Arial" w:hAnsi="Arial" w:cs="Arial"/>
          <w:color w:val="000000"/>
          <w:shd w:val="clear" w:color="auto" w:fill="FFFFFF"/>
        </w:rPr>
        <w:t>.</w:t>
      </w:r>
    </w:p>
    <w:p w14:paraId="69F43327" w14:textId="77777777" w:rsidR="00821E40" w:rsidRPr="00821E40" w:rsidRDefault="00821E40" w:rsidP="00821E40">
      <w:pPr>
        <w:pStyle w:val="ListParagraph"/>
        <w:rPr>
          <w:rFonts w:ascii="Arial" w:hAnsi="Arial" w:cs="Arial"/>
          <w:color w:val="000000"/>
          <w:shd w:val="clear" w:color="auto" w:fill="FFFFFF"/>
        </w:rPr>
      </w:pPr>
    </w:p>
    <w:p w14:paraId="2C889366" w14:textId="77777777" w:rsidR="00821E40" w:rsidRDefault="00821E40" w:rsidP="00821E40">
      <w:pPr>
        <w:pStyle w:val="ListParagraph"/>
        <w:numPr>
          <w:ilvl w:val="0"/>
          <w:numId w:val="4"/>
        </w:numPr>
        <w:rPr>
          <w:rFonts w:ascii="Arial" w:hAnsi="Arial" w:cs="Arial"/>
        </w:rPr>
      </w:pPr>
      <w:r w:rsidRPr="00821E40">
        <w:rPr>
          <w:rFonts w:ascii="Arial" w:hAnsi="Arial" w:cs="Arial"/>
          <w:color w:val="000000"/>
          <w:shd w:val="clear" w:color="auto" w:fill="FFFFFF"/>
        </w:rPr>
        <w:t>I/we would like to begin by acknowledging that we are in Mi’kma’ki, the ancestral and unceded territory of the Mi’kmaq People. This territory is covered by the “Treaties of Pe</w:t>
      </w:r>
      <w:r>
        <w:rPr>
          <w:rFonts w:ascii="Arial" w:hAnsi="Arial" w:cs="Arial"/>
          <w:color w:val="000000"/>
          <w:shd w:val="clear" w:color="auto" w:fill="FFFFFF"/>
        </w:rPr>
        <w:t>ace</w:t>
      </w:r>
      <w:r w:rsidRPr="00821E40">
        <w:rPr>
          <w:rFonts w:ascii="Arial" w:hAnsi="Arial" w:cs="Arial"/>
          <w:color w:val="000000"/>
          <w:shd w:val="clear" w:color="auto" w:fill="FFFFFF"/>
        </w:rPr>
        <w:t xml:space="preserve"> and Friendship” which Mi’kmaq, </w:t>
      </w:r>
      <w:r w:rsidRPr="00821E40">
        <w:rPr>
          <w:rFonts w:ascii="Arial" w:hAnsi="Arial" w:cs="Arial"/>
        </w:rPr>
        <w:t>Wəlastəkwiyik (Maliseet), and Passamaquoddy Peoples first signed with the British Crown in 1726.</w:t>
      </w:r>
    </w:p>
    <w:p w14:paraId="0E8B8E05" w14:textId="77777777" w:rsidR="00821E40" w:rsidRPr="00821E40" w:rsidRDefault="00821E40" w:rsidP="00821E40">
      <w:pPr>
        <w:pStyle w:val="ListParagraph"/>
        <w:rPr>
          <w:rFonts w:ascii="Arial" w:hAnsi="Arial" w:cs="Arial"/>
        </w:rPr>
      </w:pPr>
    </w:p>
    <w:p w14:paraId="4EAA1805" w14:textId="4B6D50C0" w:rsidR="00821E40" w:rsidRPr="00821E40" w:rsidRDefault="00821E40" w:rsidP="00821E40">
      <w:pPr>
        <w:pStyle w:val="ListParagraph"/>
        <w:numPr>
          <w:ilvl w:val="0"/>
          <w:numId w:val="4"/>
        </w:numPr>
        <w:rPr>
          <w:rFonts w:ascii="Arial" w:hAnsi="Arial" w:cs="Arial"/>
        </w:rPr>
      </w:pPr>
      <w:r w:rsidRPr="00821E40">
        <w:rPr>
          <w:rFonts w:ascii="Arial" w:hAnsi="Arial" w:cs="Arial"/>
        </w:rPr>
        <w:t xml:space="preserve">I/we would like to acknowledge that </w:t>
      </w:r>
      <w:r w:rsidRPr="00821E40">
        <w:rPr>
          <w:rFonts w:ascii="Arial" w:hAnsi="Arial" w:cs="Arial"/>
          <w:shd w:val="clear" w:color="auto" w:fill="FFFFFF"/>
        </w:rPr>
        <w:t xml:space="preserve">[place] </w:t>
      </w:r>
      <w:proofErr w:type="gramStart"/>
      <w:r w:rsidRPr="00821E40">
        <w:rPr>
          <w:rFonts w:ascii="Arial" w:hAnsi="Arial" w:cs="Arial"/>
          <w:shd w:val="clear" w:color="auto" w:fill="FFFFFF"/>
        </w:rPr>
        <w:t>is located in</w:t>
      </w:r>
      <w:proofErr w:type="gramEnd"/>
      <w:r w:rsidRPr="00821E40">
        <w:rPr>
          <w:rFonts w:ascii="Arial" w:hAnsi="Arial" w:cs="Arial"/>
          <w:shd w:val="clear" w:color="auto" w:fill="FFFFFF"/>
        </w:rPr>
        <w:t xml:space="preserve"> </w:t>
      </w:r>
      <w:proofErr w:type="spellStart"/>
      <w:r w:rsidRPr="00821E40">
        <w:rPr>
          <w:rFonts w:ascii="Arial" w:hAnsi="Arial" w:cs="Arial"/>
          <w:shd w:val="clear" w:color="auto" w:fill="FFFFFF"/>
        </w:rPr>
        <w:t>Mi’km</w:t>
      </w:r>
      <w:r w:rsidR="005573A8">
        <w:rPr>
          <w:rFonts w:ascii="Arial" w:hAnsi="Arial" w:cs="Arial"/>
          <w:shd w:val="clear" w:color="auto" w:fill="FFFFFF"/>
        </w:rPr>
        <w:t>a</w:t>
      </w:r>
      <w:r w:rsidRPr="00821E40">
        <w:rPr>
          <w:rFonts w:ascii="Arial" w:hAnsi="Arial" w:cs="Arial"/>
          <w:shd w:val="clear" w:color="auto" w:fill="FFFFFF"/>
        </w:rPr>
        <w:t>’ki</w:t>
      </w:r>
      <w:proofErr w:type="spellEnd"/>
      <w:r w:rsidRPr="00821E40">
        <w:rPr>
          <w:rFonts w:ascii="Arial" w:hAnsi="Arial" w:cs="Arial"/>
          <w:shd w:val="clear" w:color="auto" w:fill="FFFFFF"/>
        </w:rPr>
        <w:t xml:space="preserve">, the ancestral and unceded territory of the Mi’kmaq. We are all Treaty people. </w:t>
      </w:r>
    </w:p>
    <w:p w14:paraId="4D1D04EC" w14:textId="69A4797C" w:rsidR="00DC3BF1" w:rsidRPr="00821E40" w:rsidRDefault="00821E40" w:rsidP="00DC3BF1">
      <w:pPr>
        <w:pStyle w:val="Default"/>
        <w:numPr>
          <w:ilvl w:val="0"/>
          <w:numId w:val="4"/>
        </w:numPr>
        <w:rPr>
          <w:rFonts w:ascii="Arial" w:hAnsi="Arial" w:cs="Arial"/>
          <w:color w:val="auto"/>
          <w:sz w:val="20"/>
          <w:szCs w:val="20"/>
        </w:rPr>
      </w:pPr>
      <w:r w:rsidRPr="00821E40">
        <w:rPr>
          <w:rFonts w:ascii="Arial" w:hAnsi="Arial" w:cs="Arial"/>
          <w:sz w:val="22"/>
          <w:szCs w:val="22"/>
          <w:shd w:val="clear" w:color="auto" w:fill="FFFFFF"/>
        </w:rPr>
        <w:t>The [organization] wishes to recognize the traditional lands of the Mi’kmaq People. The Mik’maq are the traditional custodians of the land where the [organization] sits</w:t>
      </w:r>
      <w:r>
        <w:rPr>
          <w:rFonts w:ascii="Arial" w:hAnsi="Arial" w:cs="Arial"/>
          <w:sz w:val="22"/>
          <w:szCs w:val="22"/>
          <w:shd w:val="clear" w:color="auto" w:fill="FFFFFF"/>
        </w:rPr>
        <w:t>.</w:t>
      </w:r>
    </w:p>
    <w:p w14:paraId="65D56A41" w14:textId="77777777" w:rsidR="00821E40" w:rsidRPr="00821E40" w:rsidRDefault="00821E40" w:rsidP="00821E40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14:paraId="0798D229" w14:textId="77777777" w:rsidR="002235B8" w:rsidRPr="002235B8" w:rsidRDefault="00821E40" w:rsidP="002235B8">
      <w:pPr>
        <w:pStyle w:val="Default"/>
        <w:numPr>
          <w:ilvl w:val="0"/>
          <w:numId w:val="4"/>
        </w:numPr>
        <w:rPr>
          <w:rFonts w:ascii="Arial" w:hAnsi="Arial" w:cs="Arial"/>
          <w:color w:val="auto"/>
          <w:sz w:val="22"/>
          <w:szCs w:val="22"/>
        </w:rPr>
      </w:pPr>
      <w:r w:rsidRPr="002235B8">
        <w:rPr>
          <w:rFonts w:ascii="Arial" w:hAnsi="Arial" w:cs="Arial"/>
          <w:sz w:val="22"/>
          <w:szCs w:val="22"/>
        </w:rPr>
        <w:t>[Organization]</w:t>
      </w:r>
      <w:r w:rsidRPr="002235B8">
        <w:rPr>
          <w:rFonts w:ascii="Arial" w:hAnsi="Arial" w:cs="Arial"/>
          <w:color w:val="auto"/>
          <w:sz w:val="22"/>
          <w:szCs w:val="22"/>
        </w:rPr>
        <w:t xml:space="preserve"> would like to acknowledge that this </w:t>
      </w:r>
      <w:r w:rsidRPr="002235B8">
        <w:rPr>
          <w:rFonts w:ascii="Arial" w:hAnsi="Arial" w:cs="Arial"/>
          <w:sz w:val="22"/>
          <w:szCs w:val="22"/>
        </w:rPr>
        <w:t>event</w:t>
      </w:r>
      <w:r w:rsidRPr="002235B8">
        <w:rPr>
          <w:rFonts w:ascii="Arial" w:hAnsi="Arial" w:cs="Arial"/>
          <w:color w:val="auto"/>
          <w:sz w:val="22"/>
          <w:szCs w:val="22"/>
        </w:rPr>
        <w:t xml:space="preserve"> t</w:t>
      </w:r>
      <w:r w:rsidRPr="002235B8">
        <w:rPr>
          <w:rFonts w:ascii="Arial" w:hAnsi="Arial" w:cs="Arial"/>
          <w:sz w:val="22"/>
          <w:szCs w:val="22"/>
        </w:rPr>
        <w:t>a</w:t>
      </w:r>
      <w:r w:rsidRPr="002235B8">
        <w:rPr>
          <w:rFonts w:ascii="Arial" w:hAnsi="Arial" w:cs="Arial"/>
          <w:color w:val="auto"/>
          <w:sz w:val="22"/>
          <w:szCs w:val="22"/>
        </w:rPr>
        <w:t>k</w:t>
      </w:r>
      <w:r w:rsidRPr="002235B8">
        <w:rPr>
          <w:rFonts w:ascii="Arial" w:hAnsi="Arial" w:cs="Arial"/>
          <w:sz w:val="22"/>
          <w:szCs w:val="22"/>
        </w:rPr>
        <w:t>es</w:t>
      </w:r>
      <w:r w:rsidRPr="002235B8">
        <w:rPr>
          <w:rFonts w:ascii="Arial" w:hAnsi="Arial" w:cs="Arial"/>
          <w:color w:val="auto"/>
          <w:sz w:val="22"/>
          <w:szCs w:val="22"/>
        </w:rPr>
        <w:t xml:space="preserve"> place in Mi’kma’ki (Mee-gum-mah-gee) the ancestral and traditional lands of the Mi’kmaq people. </w:t>
      </w:r>
      <w:r w:rsidRPr="002235B8">
        <w:rPr>
          <w:rFonts w:ascii="Arial" w:hAnsi="Arial" w:cs="Arial"/>
          <w:sz w:val="22"/>
          <w:szCs w:val="22"/>
        </w:rPr>
        <w:t>[Organization]</w:t>
      </w:r>
      <w:r w:rsidRPr="002235B8">
        <w:rPr>
          <w:rFonts w:ascii="Arial" w:hAnsi="Arial" w:cs="Arial"/>
          <w:color w:val="auto"/>
          <w:sz w:val="22"/>
          <w:szCs w:val="22"/>
        </w:rPr>
        <w:t xml:space="preserve"> acknowledges the Peace &amp; Friendship Treaties signed in this Territory and recognizes that we are all Treaty People. </w:t>
      </w:r>
    </w:p>
    <w:p w14:paraId="7588CF6C" w14:textId="77777777" w:rsidR="002235B8" w:rsidRDefault="002235B8" w:rsidP="002235B8">
      <w:pPr>
        <w:pStyle w:val="Default"/>
        <w:rPr>
          <w:rFonts w:ascii="Arial" w:hAnsi="Arial" w:cs="Arial"/>
          <w:b/>
          <w:color w:val="auto"/>
          <w:sz w:val="22"/>
          <w:szCs w:val="22"/>
        </w:rPr>
      </w:pPr>
    </w:p>
    <w:p w14:paraId="26CCCBCE" w14:textId="32AEC358" w:rsidR="00DC3BF1" w:rsidRPr="00821E40" w:rsidRDefault="00DC3BF1" w:rsidP="002235B8">
      <w:pPr>
        <w:pStyle w:val="Default"/>
        <w:rPr>
          <w:rFonts w:ascii="Arial" w:hAnsi="Arial" w:cs="Arial"/>
          <w:b/>
          <w:color w:val="auto"/>
          <w:sz w:val="22"/>
          <w:szCs w:val="22"/>
        </w:rPr>
      </w:pPr>
      <w:r w:rsidRPr="00821E40">
        <w:rPr>
          <w:rFonts w:ascii="Arial" w:hAnsi="Arial" w:cs="Arial"/>
          <w:b/>
          <w:color w:val="auto"/>
          <w:sz w:val="22"/>
          <w:szCs w:val="22"/>
        </w:rPr>
        <w:t>5.0</w:t>
      </w:r>
      <w:r w:rsidRPr="00821E40">
        <w:rPr>
          <w:rFonts w:ascii="Arial" w:hAnsi="Arial" w:cs="Arial"/>
          <w:b/>
          <w:color w:val="auto"/>
          <w:sz w:val="22"/>
          <w:szCs w:val="22"/>
        </w:rPr>
        <w:tab/>
        <w:t>Review of Policy</w:t>
      </w:r>
    </w:p>
    <w:p w14:paraId="19B36B51" w14:textId="77777777" w:rsidR="00DC3BF1" w:rsidRPr="00821E40" w:rsidRDefault="00DC3BF1" w:rsidP="00DC3BF1">
      <w:pPr>
        <w:pStyle w:val="Default"/>
        <w:rPr>
          <w:rFonts w:ascii="Arial" w:hAnsi="Arial" w:cs="Arial"/>
          <w:color w:val="auto"/>
          <w:sz w:val="22"/>
          <w:szCs w:val="22"/>
        </w:rPr>
      </w:pPr>
    </w:p>
    <w:p w14:paraId="1328BA5D" w14:textId="77806941" w:rsidR="00DC3BF1" w:rsidRPr="00821E40" w:rsidRDefault="002235B8" w:rsidP="002235B8">
      <w:pPr>
        <w:pStyle w:val="Default"/>
        <w:ind w:left="720" w:hanging="720"/>
        <w:rPr>
          <w:rFonts w:ascii="Arial" w:hAnsi="Arial" w:cs="Arial"/>
          <w:color w:val="auto"/>
          <w:sz w:val="22"/>
          <w:szCs w:val="22"/>
        </w:rPr>
      </w:pPr>
      <w:r>
        <w:rPr>
          <w:rFonts w:ascii="Arial" w:hAnsi="Arial" w:cs="Arial"/>
          <w:color w:val="auto"/>
          <w:sz w:val="22"/>
          <w:szCs w:val="22"/>
        </w:rPr>
        <w:t>5.1</w:t>
      </w:r>
      <w:r>
        <w:rPr>
          <w:rFonts w:ascii="Arial" w:hAnsi="Arial" w:cs="Arial"/>
          <w:color w:val="auto"/>
          <w:sz w:val="22"/>
          <w:szCs w:val="22"/>
        </w:rPr>
        <w:tab/>
      </w:r>
      <w:r w:rsidR="00DC3BF1" w:rsidRPr="00821E40">
        <w:rPr>
          <w:rFonts w:ascii="Arial" w:hAnsi="Arial" w:cs="Arial"/>
          <w:color w:val="auto"/>
          <w:sz w:val="22"/>
          <w:szCs w:val="22"/>
        </w:rPr>
        <w:t xml:space="preserve">This policy shall be </w:t>
      </w:r>
      <w:r w:rsidR="00876789">
        <w:rPr>
          <w:rFonts w:ascii="Arial" w:hAnsi="Arial" w:cs="Arial"/>
          <w:color w:val="auto"/>
          <w:sz w:val="22"/>
          <w:szCs w:val="22"/>
        </w:rPr>
        <w:t xml:space="preserve">reviewed and </w:t>
      </w:r>
      <w:r>
        <w:rPr>
          <w:rFonts w:ascii="Arial" w:hAnsi="Arial" w:cs="Arial"/>
          <w:color w:val="auto"/>
          <w:sz w:val="22"/>
          <w:szCs w:val="22"/>
        </w:rPr>
        <w:t>evaluated</w:t>
      </w:r>
      <w:r w:rsidR="005A19A1">
        <w:rPr>
          <w:rFonts w:ascii="Arial" w:hAnsi="Arial" w:cs="Arial"/>
          <w:color w:val="auto"/>
          <w:sz w:val="22"/>
          <w:szCs w:val="22"/>
        </w:rPr>
        <w:t xml:space="preserve"> </w:t>
      </w:r>
      <w:r w:rsidR="00876789">
        <w:rPr>
          <w:rFonts w:ascii="Arial" w:hAnsi="Arial" w:cs="Arial"/>
          <w:color w:val="auto"/>
          <w:sz w:val="22"/>
          <w:szCs w:val="22"/>
        </w:rPr>
        <w:t xml:space="preserve">every three calendar years. </w:t>
      </w:r>
    </w:p>
    <w:p w14:paraId="1C8238E6" w14:textId="77777777" w:rsidR="00DC3BF1" w:rsidRPr="00821E40" w:rsidRDefault="00DC3BF1" w:rsidP="00DC3BF1">
      <w:pPr>
        <w:pStyle w:val="Default"/>
        <w:rPr>
          <w:rFonts w:ascii="Arial" w:hAnsi="Arial" w:cs="Arial"/>
          <w:color w:val="auto"/>
          <w:sz w:val="22"/>
          <w:szCs w:val="22"/>
        </w:rPr>
      </w:pPr>
    </w:p>
    <w:p w14:paraId="4ACD86BD" w14:textId="77777777" w:rsidR="00DC3BF1" w:rsidRPr="00821E40" w:rsidRDefault="00DC3BF1" w:rsidP="00DC3BF1">
      <w:pPr>
        <w:pStyle w:val="Default"/>
        <w:rPr>
          <w:rFonts w:ascii="Arial" w:hAnsi="Arial" w:cs="Arial"/>
          <w:b/>
          <w:color w:val="auto"/>
          <w:sz w:val="22"/>
          <w:szCs w:val="22"/>
        </w:rPr>
      </w:pPr>
      <w:r w:rsidRPr="00821E40">
        <w:rPr>
          <w:rFonts w:ascii="Arial" w:hAnsi="Arial" w:cs="Arial"/>
          <w:b/>
          <w:color w:val="auto"/>
          <w:sz w:val="22"/>
          <w:szCs w:val="22"/>
        </w:rPr>
        <w:t>6.0</w:t>
      </w:r>
      <w:r w:rsidRPr="00821E40">
        <w:rPr>
          <w:rFonts w:ascii="Arial" w:hAnsi="Arial" w:cs="Arial"/>
          <w:b/>
          <w:color w:val="auto"/>
          <w:sz w:val="22"/>
          <w:szCs w:val="22"/>
        </w:rPr>
        <w:tab/>
        <w:t xml:space="preserve">Date of Approval </w:t>
      </w:r>
    </w:p>
    <w:p w14:paraId="49B6E52D" w14:textId="77777777" w:rsidR="00DC3BF1" w:rsidRPr="00821E40" w:rsidRDefault="00DC3BF1" w:rsidP="00DC3BF1">
      <w:pPr>
        <w:pStyle w:val="Default"/>
        <w:rPr>
          <w:rFonts w:ascii="Arial" w:hAnsi="Arial" w:cs="Arial"/>
          <w:color w:val="auto"/>
          <w:sz w:val="22"/>
          <w:szCs w:val="22"/>
        </w:rPr>
      </w:pPr>
    </w:p>
    <w:p w14:paraId="5E0CFB5F" w14:textId="7C86A296" w:rsidR="005A07EE" w:rsidRDefault="002235B8" w:rsidP="002235B8">
      <w:pPr>
        <w:pStyle w:val="Default"/>
        <w:rPr>
          <w:rFonts w:ascii="Arial" w:hAnsi="Arial" w:cs="Arial"/>
          <w:color w:val="auto"/>
          <w:sz w:val="22"/>
          <w:szCs w:val="22"/>
        </w:rPr>
      </w:pPr>
      <w:r>
        <w:rPr>
          <w:rFonts w:ascii="Arial" w:hAnsi="Arial" w:cs="Arial"/>
          <w:color w:val="auto"/>
          <w:sz w:val="22"/>
          <w:szCs w:val="22"/>
        </w:rPr>
        <w:t>6.1</w:t>
      </w:r>
      <w:r>
        <w:rPr>
          <w:rFonts w:ascii="Arial" w:hAnsi="Arial" w:cs="Arial"/>
          <w:color w:val="auto"/>
          <w:sz w:val="22"/>
          <w:szCs w:val="22"/>
        </w:rPr>
        <w:tab/>
        <w:t>This policy was approved on the following date:</w:t>
      </w:r>
      <w:r w:rsidR="005573A8">
        <w:rPr>
          <w:rFonts w:ascii="Arial" w:hAnsi="Arial" w:cs="Arial"/>
          <w:color w:val="auto"/>
          <w:sz w:val="22"/>
          <w:szCs w:val="22"/>
        </w:rPr>
        <w:t xml:space="preserve"> June 11, 2021. </w:t>
      </w:r>
    </w:p>
    <w:p w14:paraId="0C60CFCA" w14:textId="79102736" w:rsidR="005A19A1" w:rsidRDefault="005A19A1" w:rsidP="002235B8">
      <w:pPr>
        <w:pStyle w:val="Default"/>
        <w:rPr>
          <w:rFonts w:ascii="Arial" w:hAnsi="Arial" w:cs="Arial"/>
          <w:color w:val="auto"/>
          <w:sz w:val="22"/>
          <w:szCs w:val="22"/>
        </w:rPr>
      </w:pPr>
    </w:p>
    <w:p w14:paraId="7BBD309C" w14:textId="3785A0B9" w:rsidR="005A19A1" w:rsidRPr="005A19A1" w:rsidRDefault="005A19A1" w:rsidP="002235B8">
      <w:pPr>
        <w:pStyle w:val="Default"/>
        <w:rPr>
          <w:rFonts w:ascii="Arial" w:hAnsi="Arial" w:cs="Arial"/>
          <w:b/>
          <w:bCs/>
          <w:color w:val="auto"/>
          <w:sz w:val="22"/>
          <w:szCs w:val="22"/>
        </w:rPr>
      </w:pPr>
      <w:r w:rsidRPr="005A19A1">
        <w:rPr>
          <w:rFonts w:ascii="Arial" w:hAnsi="Arial" w:cs="Arial"/>
          <w:b/>
          <w:bCs/>
          <w:color w:val="auto"/>
          <w:sz w:val="22"/>
          <w:szCs w:val="22"/>
        </w:rPr>
        <w:t>7.0</w:t>
      </w:r>
      <w:r>
        <w:rPr>
          <w:rFonts w:ascii="Arial" w:hAnsi="Arial" w:cs="Arial"/>
          <w:color w:val="auto"/>
          <w:sz w:val="22"/>
          <w:szCs w:val="22"/>
        </w:rPr>
        <w:t xml:space="preserve"> </w:t>
      </w:r>
      <w:r w:rsidRPr="005A19A1">
        <w:rPr>
          <w:rFonts w:ascii="Arial" w:hAnsi="Arial" w:cs="Arial"/>
          <w:b/>
          <w:bCs/>
          <w:color w:val="auto"/>
          <w:sz w:val="22"/>
          <w:szCs w:val="22"/>
        </w:rPr>
        <w:tab/>
        <w:t>Date of Review</w:t>
      </w:r>
    </w:p>
    <w:p w14:paraId="6EFFE265" w14:textId="699D272A" w:rsidR="005A19A1" w:rsidRDefault="005A19A1" w:rsidP="002235B8">
      <w:pPr>
        <w:pStyle w:val="Default"/>
        <w:rPr>
          <w:rFonts w:ascii="Arial" w:hAnsi="Arial" w:cs="Arial"/>
          <w:color w:val="auto"/>
          <w:sz w:val="22"/>
          <w:szCs w:val="22"/>
        </w:rPr>
      </w:pPr>
    </w:p>
    <w:p w14:paraId="5F8DCEA2" w14:textId="6C6A5CFF" w:rsidR="005A19A1" w:rsidRDefault="005A19A1" w:rsidP="002235B8">
      <w:pPr>
        <w:pStyle w:val="Default"/>
        <w:rPr>
          <w:rFonts w:ascii="Arial" w:hAnsi="Arial" w:cs="Arial"/>
          <w:color w:val="auto"/>
          <w:sz w:val="22"/>
          <w:szCs w:val="22"/>
        </w:rPr>
      </w:pPr>
      <w:r>
        <w:rPr>
          <w:rFonts w:ascii="Arial" w:hAnsi="Arial" w:cs="Arial"/>
          <w:color w:val="auto"/>
          <w:sz w:val="22"/>
          <w:szCs w:val="22"/>
        </w:rPr>
        <w:t>7.1</w:t>
      </w:r>
      <w:r>
        <w:rPr>
          <w:rFonts w:ascii="Arial" w:hAnsi="Arial" w:cs="Arial"/>
          <w:color w:val="auto"/>
          <w:sz w:val="22"/>
          <w:szCs w:val="22"/>
        </w:rPr>
        <w:tab/>
        <w:t>This policy was reviewed on the following date(s):</w:t>
      </w:r>
    </w:p>
    <w:p w14:paraId="7FF8A194" w14:textId="005BBA8F" w:rsidR="002235B8" w:rsidRDefault="002235B8" w:rsidP="002235B8">
      <w:pPr>
        <w:pStyle w:val="Default"/>
        <w:rPr>
          <w:rFonts w:ascii="Arial" w:hAnsi="Arial" w:cs="Arial"/>
          <w:color w:val="auto"/>
          <w:sz w:val="22"/>
          <w:szCs w:val="22"/>
        </w:rPr>
      </w:pPr>
    </w:p>
    <w:p w14:paraId="5A10A2F1" w14:textId="77777777" w:rsidR="002235B8" w:rsidRPr="00821E40" w:rsidRDefault="002235B8" w:rsidP="002235B8">
      <w:pPr>
        <w:pStyle w:val="Default"/>
        <w:rPr>
          <w:rFonts w:ascii="Arial" w:hAnsi="Arial" w:cs="Arial"/>
          <w:color w:val="auto"/>
          <w:sz w:val="22"/>
          <w:szCs w:val="22"/>
        </w:rPr>
      </w:pPr>
    </w:p>
    <w:sectPr w:rsidR="002235B8" w:rsidRPr="00821E40" w:rsidSect="00DC3BF1">
      <w:footerReference w:type="default" r:id="rId12"/>
      <w:pgSz w:w="12240" w:h="16340"/>
      <w:pgMar w:top="1440" w:right="1440" w:bottom="1440" w:left="1440" w:header="720" w:footer="720" w:gutter="0"/>
      <w:cols w:space="720"/>
      <w:noEndnote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F3B1D33" w14:textId="77777777" w:rsidR="007135D8" w:rsidRDefault="007135D8" w:rsidP="008934E2">
      <w:pPr>
        <w:spacing w:after="0" w:line="240" w:lineRule="auto"/>
      </w:pPr>
      <w:r>
        <w:separator/>
      </w:r>
    </w:p>
  </w:endnote>
  <w:endnote w:type="continuationSeparator" w:id="0">
    <w:p w14:paraId="0B88F680" w14:textId="77777777" w:rsidR="007135D8" w:rsidRDefault="007135D8" w:rsidP="008934E2">
      <w:pPr>
        <w:spacing w:after="0" w:line="240" w:lineRule="auto"/>
      </w:pPr>
      <w:r>
        <w:continuationSeparator/>
      </w:r>
    </w:p>
  </w:endnote>
  <w:endnote w:type="continuationNotice" w:id="1">
    <w:p w14:paraId="476A64A8" w14:textId="77777777" w:rsidR="00E2033F" w:rsidRDefault="00E2033F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6125629"/>
      <w:docPartObj>
        <w:docPartGallery w:val="Page Numbers (Bottom of Page)"/>
        <w:docPartUnique/>
      </w:docPartObj>
    </w:sdtPr>
    <w:sdtEndPr/>
    <w:sdtContent>
      <w:p w14:paraId="3D88014E" w14:textId="77777777" w:rsidR="004650EF" w:rsidRDefault="00585BF8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5A07EE">
          <w:rPr>
            <w:noProof/>
          </w:rPr>
          <w:t>4</w:t>
        </w:r>
        <w:r>
          <w:rPr>
            <w:noProof/>
          </w:rPr>
          <w:fldChar w:fldCharType="end"/>
        </w:r>
      </w:p>
    </w:sdtContent>
  </w:sdt>
  <w:p w14:paraId="25A6E082" w14:textId="77777777" w:rsidR="004650EF" w:rsidRDefault="004650EF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551142D" w14:textId="77777777" w:rsidR="007135D8" w:rsidRDefault="007135D8" w:rsidP="008934E2">
      <w:pPr>
        <w:spacing w:after="0" w:line="240" w:lineRule="auto"/>
      </w:pPr>
      <w:r>
        <w:separator/>
      </w:r>
    </w:p>
  </w:footnote>
  <w:footnote w:type="continuationSeparator" w:id="0">
    <w:p w14:paraId="7EEF8671" w14:textId="77777777" w:rsidR="007135D8" w:rsidRDefault="007135D8" w:rsidP="008934E2">
      <w:pPr>
        <w:spacing w:after="0" w:line="240" w:lineRule="auto"/>
      </w:pPr>
      <w:r>
        <w:continuationSeparator/>
      </w:r>
    </w:p>
  </w:footnote>
  <w:footnote w:type="continuationNotice" w:id="1">
    <w:p w14:paraId="108F56B1" w14:textId="77777777" w:rsidR="00E2033F" w:rsidRDefault="00E2033F">
      <w:pPr>
        <w:spacing w:after="0" w:line="240" w:lineRule="auto"/>
      </w:pP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5D629A"/>
    <w:multiLevelType w:val="hybridMultilevel"/>
    <w:tmpl w:val="F18E772C"/>
    <w:lvl w:ilvl="0" w:tplc="10090017">
      <w:start w:val="1"/>
      <w:numFmt w:val="lowerLetter"/>
      <w:lvlText w:val="%1)"/>
      <w:lvlJc w:val="left"/>
      <w:pPr>
        <w:ind w:left="720" w:hanging="360"/>
      </w:p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3079D4"/>
    <w:multiLevelType w:val="hybridMultilevel"/>
    <w:tmpl w:val="1670329E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83B0138"/>
    <w:multiLevelType w:val="multilevel"/>
    <w:tmpl w:val="F0DCE5C2"/>
    <w:lvl w:ilvl="0">
      <w:start w:val="2"/>
      <w:numFmt w:val="decimal"/>
      <w:lvlText w:val="%1"/>
      <w:lvlJc w:val="left"/>
      <w:pPr>
        <w:ind w:left="720" w:hanging="360"/>
      </w:pPr>
      <w:rPr>
        <w:rFonts w:ascii="Arial" w:hAnsi="Arial" w:cs="Arial"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ascii="Arial" w:hAnsi="Arial" w:cs="Arial" w:hint="default"/>
      </w:rPr>
    </w:lvl>
    <w:lvl w:ilvl="2">
      <w:numFmt w:val="decimal"/>
      <w:lvlText w:val="%1.%2.%3"/>
      <w:lvlJc w:val="left"/>
      <w:pPr>
        <w:ind w:left="1080" w:hanging="720"/>
      </w:pPr>
      <w:rPr>
        <w:rFonts w:ascii="Arial" w:hAnsi="Arial" w:cs="Arial" w:hint="default"/>
      </w:rPr>
    </w:lvl>
    <w:lvl w:ilvl="3">
      <w:start w:val="1"/>
      <w:numFmt w:val="decimal"/>
      <w:lvlText w:val="%1.%2.%3.%4"/>
      <w:lvlJc w:val="left"/>
      <w:pPr>
        <w:ind w:left="1080" w:hanging="720"/>
      </w:pPr>
      <w:rPr>
        <w:rFonts w:ascii="Arial" w:hAnsi="Arial" w:cs="Arial" w:hint="default"/>
      </w:rPr>
    </w:lvl>
    <w:lvl w:ilvl="4">
      <w:start w:val="1"/>
      <w:numFmt w:val="decimal"/>
      <w:lvlText w:val="%1.%2.%3.%4.%5"/>
      <w:lvlJc w:val="left"/>
      <w:pPr>
        <w:ind w:left="1440" w:hanging="1080"/>
      </w:pPr>
      <w:rPr>
        <w:rFonts w:ascii="Arial" w:hAnsi="Arial" w:cs="Arial" w:hint="default"/>
      </w:rPr>
    </w:lvl>
    <w:lvl w:ilvl="5">
      <w:start w:val="1"/>
      <w:numFmt w:val="decimal"/>
      <w:lvlText w:val="%1.%2.%3.%4.%5.%6"/>
      <w:lvlJc w:val="left"/>
      <w:pPr>
        <w:ind w:left="1440" w:hanging="1080"/>
      </w:pPr>
      <w:rPr>
        <w:rFonts w:ascii="Arial" w:hAnsi="Arial" w:cs="Arial" w:hint="default"/>
      </w:rPr>
    </w:lvl>
    <w:lvl w:ilvl="6">
      <w:start w:val="1"/>
      <w:numFmt w:val="decimal"/>
      <w:lvlText w:val="%1.%2.%3.%4.%5.%6.%7"/>
      <w:lvlJc w:val="left"/>
      <w:pPr>
        <w:ind w:left="1800" w:hanging="1440"/>
      </w:pPr>
      <w:rPr>
        <w:rFonts w:ascii="Arial" w:hAnsi="Arial" w:cs="Arial" w:hint="default"/>
      </w:rPr>
    </w:lvl>
    <w:lvl w:ilvl="7">
      <w:start w:val="1"/>
      <w:numFmt w:val="decimal"/>
      <w:lvlText w:val="%1.%2.%3.%4.%5.%6.%7.%8"/>
      <w:lvlJc w:val="left"/>
      <w:pPr>
        <w:ind w:left="1800" w:hanging="1440"/>
      </w:pPr>
      <w:rPr>
        <w:rFonts w:ascii="Arial" w:hAnsi="Arial" w:cs="Arial" w:hint="default"/>
      </w:rPr>
    </w:lvl>
    <w:lvl w:ilvl="8">
      <w:start w:val="1"/>
      <w:numFmt w:val="decimal"/>
      <w:lvlText w:val="%1.%2.%3.%4.%5.%6.%7.%8.%9"/>
      <w:lvlJc w:val="left"/>
      <w:pPr>
        <w:ind w:left="1800" w:hanging="1440"/>
      </w:pPr>
      <w:rPr>
        <w:rFonts w:ascii="Arial" w:hAnsi="Arial" w:cs="Arial" w:hint="default"/>
      </w:rPr>
    </w:lvl>
  </w:abstractNum>
  <w:abstractNum w:abstractNumId="3" w15:restartNumberingAfterBreak="0">
    <w:nsid w:val="0A976152"/>
    <w:multiLevelType w:val="hybridMultilevel"/>
    <w:tmpl w:val="8C74A2FE"/>
    <w:lvl w:ilvl="0" w:tplc="10090017">
      <w:start w:val="1"/>
      <w:numFmt w:val="lowerLetter"/>
      <w:lvlText w:val="%1)"/>
      <w:lvlJc w:val="left"/>
      <w:pPr>
        <w:ind w:left="720" w:hanging="360"/>
      </w:p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BA01937"/>
    <w:multiLevelType w:val="multilevel"/>
    <w:tmpl w:val="1400C2A2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5" w15:restartNumberingAfterBreak="0">
    <w:nsid w:val="13776099"/>
    <w:multiLevelType w:val="hybridMultilevel"/>
    <w:tmpl w:val="122ED6F4"/>
    <w:lvl w:ilvl="0" w:tplc="10090017">
      <w:start w:val="1"/>
      <w:numFmt w:val="lowerLetter"/>
      <w:lvlText w:val="%1)"/>
      <w:lvlJc w:val="left"/>
      <w:pPr>
        <w:ind w:left="720" w:hanging="360"/>
      </w:p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EC63EFA"/>
    <w:multiLevelType w:val="hybridMultilevel"/>
    <w:tmpl w:val="2CAC45B0"/>
    <w:lvl w:ilvl="0" w:tplc="10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3C74A8C"/>
    <w:multiLevelType w:val="hybridMultilevel"/>
    <w:tmpl w:val="443C330E"/>
    <w:lvl w:ilvl="0" w:tplc="10090017">
      <w:start w:val="1"/>
      <w:numFmt w:val="lowerLetter"/>
      <w:lvlText w:val="%1)"/>
      <w:lvlJc w:val="left"/>
      <w:pPr>
        <w:ind w:left="1440" w:hanging="360"/>
      </w:pPr>
    </w:lvl>
    <w:lvl w:ilvl="1" w:tplc="10090019" w:tentative="1">
      <w:start w:val="1"/>
      <w:numFmt w:val="lowerLetter"/>
      <w:lvlText w:val="%2."/>
      <w:lvlJc w:val="left"/>
      <w:pPr>
        <w:ind w:left="2160" w:hanging="360"/>
      </w:pPr>
    </w:lvl>
    <w:lvl w:ilvl="2" w:tplc="1009001B" w:tentative="1">
      <w:start w:val="1"/>
      <w:numFmt w:val="lowerRoman"/>
      <w:lvlText w:val="%3."/>
      <w:lvlJc w:val="right"/>
      <w:pPr>
        <w:ind w:left="2880" w:hanging="180"/>
      </w:pPr>
    </w:lvl>
    <w:lvl w:ilvl="3" w:tplc="1009000F" w:tentative="1">
      <w:start w:val="1"/>
      <w:numFmt w:val="decimal"/>
      <w:lvlText w:val="%4."/>
      <w:lvlJc w:val="left"/>
      <w:pPr>
        <w:ind w:left="3600" w:hanging="360"/>
      </w:pPr>
    </w:lvl>
    <w:lvl w:ilvl="4" w:tplc="10090019" w:tentative="1">
      <w:start w:val="1"/>
      <w:numFmt w:val="lowerLetter"/>
      <w:lvlText w:val="%5."/>
      <w:lvlJc w:val="left"/>
      <w:pPr>
        <w:ind w:left="4320" w:hanging="360"/>
      </w:pPr>
    </w:lvl>
    <w:lvl w:ilvl="5" w:tplc="1009001B" w:tentative="1">
      <w:start w:val="1"/>
      <w:numFmt w:val="lowerRoman"/>
      <w:lvlText w:val="%6."/>
      <w:lvlJc w:val="right"/>
      <w:pPr>
        <w:ind w:left="5040" w:hanging="180"/>
      </w:pPr>
    </w:lvl>
    <w:lvl w:ilvl="6" w:tplc="1009000F" w:tentative="1">
      <w:start w:val="1"/>
      <w:numFmt w:val="decimal"/>
      <w:lvlText w:val="%7."/>
      <w:lvlJc w:val="left"/>
      <w:pPr>
        <w:ind w:left="5760" w:hanging="360"/>
      </w:pPr>
    </w:lvl>
    <w:lvl w:ilvl="7" w:tplc="10090019" w:tentative="1">
      <w:start w:val="1"/>
      <w:numFmt w:val="lowerLetter"/>
      <w:lvlText w:val="%8."/>
      <w:lvlJc w:val="left"/>
      <w:pPr>
        <w:ind w:left="6480" w:hanging="360"/>
      </w:pPr>
    </w:lvl>
    <w:lvl w:ilvl="8" w:tplc="10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8" w15:restartNumberingAfterBreak="0">
    <w:nsid w:val="24D417C8"/>
    <w:multiLevelType w:val="hybridMultilevel"/>
    <w:tmpl w:val="F71C8D7E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7CD2667"/>
    <w:multiLevelType w:val="hybridMultilevel"/>
    <w:tmpl w:val="E08E28E8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8784DC2"/>
    <w:multiLevelType w:val="hybridMultilevel"/>
    <w:tmpl w:val="B7DA945C"/>
    <w:lvl w:ilvl="0" w:tplc="10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EA80C86"/>
    <w:multiLevelType w:val="hybridMultilevel"/>
    <w:tmpl w:val="44664DCC"/>
    <w:lvl w:ilvl="0" w:tplc="10090017">
      <w:start w:val="1"/>
      <w:numFmt w:val="lowerLetter"/>
      <w:lvlText w:val="%1)"/>
      <w:lvlJc w:val="left"/>
      <w:pPr>
        <w:ind w:left="144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2160" w:hanging="360"/>
      </w:pPr>
    </w:lvl>
    <w:lvl w:ilvl="2" w:tplc="1009001B" w:tentative="1">
      <w:start w:val="1"/>
      <w:numFmt w:val="lowerRoman"/>
      <w:lvlText w:val="%3."/>
      <w:lvlJc w:val="right"/>
      <w:pPr>
        <w:ind w:left="2880" w:hanging="180"/>
      </w:pPr>
    </w:lvl>
    <w:lvl w:ilvl="3" w:tplc="1009000F" w:tentative="1">
      <w:start w:val="1"/>
      <w:numFmt w:val="decimal"/>
      <w:lvlText w:val="%4."/>
      <w:lvlJc w:val="left"/>
      <w:pPr>
        <w:ind w:left="3600" w:hanging="360"/>
      </w:pPr>
    </w:lvl>
    <w:lvl w:ilvl="4" w:tplc="10090019" w:tentative="1">
      <w:start w:val="1"/>
      <w:numFmt w:val="lowerLetter"/>
      <w:lvlText w:val="%5."/>
      <w:lvlJc w:val="left"/>
      <w:pPr>
        <w:ind w:left="4320" w:hanging="360"/>
      </w:pPr>
    </w:lvl>
    <w:lvl w:ilvl="5" w:tplc="1009001B" w:tentative="1">
      <w:start w:val="1"/>
      <w:numFmt w:val="lowerRoman"/>
      <w:lvlText w:val="%6."/>
      <w:lvlJc w:val="right"/>
      <w:pPr>
        <w:ind w:left="5040" w:hanging="180"/>
      </w:pPr>
    </w:lvl>
    <w:lvl w:ilvl="6" w:tplc="1009000F" w:tentative="1">
      <w:start w:val="1"/>
      <w:numFmt w:val="decimal"/>
      <w:lvlText w:val="%7."/>
      <w:lvlJc w:val="left"/>
      <w:pPr>
        <w:ind w:left="5760" w:hanging="360"/>
      </w:pPr>
    </w:lvl>
    <w:lvl w:ilvl="7" w:tplc="10090019" w:tentative="1">
      <w:start w:val="1"/>
      <w:numFmt w:val="lowerLetter"/>
      <w:lvlText w:val="%8."/>
      <w:lvlJc w:val="left"/>
      <w:pPr>
        <w:ind w:left="6480" w:hanging="360"/>
      </w:pPr>
    </w:lvl>
    <w:lvl w:ilvl="8" w:tplc="10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2" w15:restartNumberingAfterBreak="0">
    <w:nsid w:val="30D35CFF"/>
    <w:multiLevelType w:val="hybridMultilevel"/>
    <w:tmpl w:val="E2240BFC"/>
    <w:lvl w:ilvl="0" w:tplc="10090017">
      <w:start w:val="1"/>
      <w:numFmt w:val="lowerLetter"/>
      <w:lvlText w:val="%1)"/>
      <w:lvlJc w:val="left"/>
      <w:pPr>
        <w:ind w:left="1080" w:hanging="360"/>
      </w:pPr>
    </w:lvl>
    <w:lvl w:ilvl="1" w:tplc="10090019" w:tentative="1">
      <w:start w:val="1"/>
      <w:numFmt w:val="lowerLetter"/>
      <w:lvlText w:val="%2."/>
      <w:lvlJc w:val="left"/>
      <w:pPr>
        <w:ind w:left="1800" w:hanging="360"/>
      </w:pPr>
    </w:lvl>
    <w:lvl w:ilvl="2" w:tplc="1009001B" w:tentative="1">
      <w:start w:val="1"/>
      <w:numFmt w:val="lowerRoman"/>
      <w:lvlText w:val="%3."/>
      <w:lvlJc w:val="right"/>
      <w:pPr>
        <w:ind w:left="2520" w:hanging="180"/>
      </w:pPr>
    </w:lvl>
    <w:lvl w:ilvl="3" w:tplc="1009000F" w:tentative="1">
      <w:start w:val="1"/>
      <w:numFmt w:val="decimal"/>
      <w:lvlText w:val="%4."/>
      <w:lvlJc w:val="left"/>
      <w:pPr>
        <w:ind w:left="3240" w:hanging="360"/>
      </w:pPr>
    </w:lvl>
    <w:lvl w:ilvl="4" w:tplc="10090019" w:tentative="1">
      <w:start w:val="1"/>
      <w:numFmt w:val="lowerLetter"/>
      <w:lvlText w:val="%5."/>
      <w:lvlJc w:val="left"/>
      <w:pPr>
        <w:ind w:left="3960" w:hanging="360"/>
      </w:pPr>
    </w:lvl>
    <w:lvl w:ilvl="5" w:tplc="1009001B" w:tentative="1">
      <w:start w:val="1"/>
      <w:numFmt w:val="lowerRoman"/>
      <w:lvlText w:val="%6."/>
      <w:lvlJc w:val="right"/>
      <w:pPr>
        <w:ind w:left="4680" w:hanging="180"/>
      </w:pPr>
    </w:lvl>
    <w:lvl w:ilvl="6" w:tplc="1009000F" w:tentative="1">
      <w:start w:val="1"/>
      <w:numFmt w:val="decimal"/>
      <w:lvlText w:val="%7."/>
      <w:lvlJc w:val="left"/>
      <w:pPr>
        <w:ind w:left="5400" w:hanging="360"/>
      </w:pPr>
    </w:lvl>
    <w:lvl w:ilvl="7" w:tplc="10090019" w:tentative="1">
      <w:start w:val="1"/>
      <w:numFmt w:val="lowerLetter"/>
      <w:lvlText w:val="%8."/>
      <w:lvlJc w:val="left"/>
      <w:pPr>
        <w:ind w:left="6120" w:hanging="360"/>
      </w:pPr>
    </w:lvl>
    <w:lvl w:ilvl="8" w:tplc="10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 w15:restartNumberingAfterBreak="0">
    <w:nsid w:val="31C50E73"/>
    <w:multiLevelType w:val="hybridMultilevel"/>
    <w:tmpl w:val="1D0490B4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C5674E2"/>
    <w:multiLevelType w:val="hybridMultilevel"/>
    <w:tmpl w:val="AD3096F6"/>
    <w:lvl w:ilvl="0" w:tplc="10090017">
      <w:start w:val="1"/>
      <w:numFmt w:val="lowerLetter"/>
      <w:lvlText w:val="%1)"/>
      <w:lvlJc w:val="left"/>
      <w:pPr>
        <w:ind w:left="720" w:hanging="360"/>
      </w:p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0677FEC"/>
    <w:multiLevelType w:val="hybridMultilevel"/>
    <w:tmpl w:val="D0DC45C6"/>
    <w:lvl w:ilvl="0" w:tplc="10090017">
      <w:start w:val="1"/>
      <w:numFmt w:val="lowerLetter"/>
      <w:lvlText w:val="%1)"/>
      <w:lvlJc w:val="left"/>
      <w:pPr>
        <w:ind w:left="720" w:hanging="360"/>
      </w:p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6F850BE"/>
    <w:multiLevelType w:val="hybridMultilevel"/>
    <w:tmpl w:val="A5FC3936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C0347B6"/>
    <w:multiLevelType w:val="multilevel"/>
    <w:tmpl w:val="9580E1D6"/>
    <w:lvl w:ilvl="0">
      <w:start w:val="2"/>
      <w:numFmt w:val="decimal"/>
      <w:lvlText w:val="%1.0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560" w:hanging="1800"/>
      </w:pPr>
      <w:rPr>
        <w:rFonts w:hint="default"/>
      </w:rPr>
    </w:lvl>
  </w:abstractNum>
  <w:abstractNum w:abstractNumId="18" w15:restartNumberingAfterBreak="0">
    <w:nsid w:val="57A8112C"/>
    <w:multiLevelType w:val="hybridMultilevel"/>
    <w:tmpl w:val="EE42F430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6AEC3158"/>
    <w:multiLevelType w:val="hybridMultilevel"/>
    <w:tmpl w:val="8B84A972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5E7028B"/>
    <w:multiLevelType w:val="hybridMultilevel"/>
    <w:tmpl w:val="990872D4"/>
    <w:lvl w:ilvl="0" w:tplc="10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8"/>
  </w:num>
  <w:num w:numId="3">
    <w:abstractNumId w:val="16"/>
  </w:num>
  <w:num w:numId="4">
    <w:abstractNumId w:val="7"/>
  </w:num>
  <w:num w:numId="5">
    <w:abstractNumId w:val="3"/>
  </w:num>
  <w:num w:numId="6">
    <w:abstractNumId w:val="14"/>
  </w:num>
  <w:num w:numId="7">
    <w:abstractNumId w:val="5"/>
  </w:num>
  <w:num w:numId="8">
    <w:abstractNumId w:val="18"/>
  </w:num>
  <w:num w:numId="9">
    <w:abstractNumId w:val="13"/>
  </w:num>
  <w:num w:numId="10">
    <w:abstractNumId w:val="6"/>
  </w:num>
  <w:num w:numId="11">
    <w:abstractNumId w:val="10"/>
  </w:num>
  <w:num w:numId="12">
    <w:abstractNumId w:val="1"/>
  </w:num>
  <w:num w:numId="13">
    <w:abstractNumId w:val="20"/>
  </w:num>
  <w:num w:numId="14">
    <w:abstractNumId w:val="15"/>
  </w:num>
  <w:num w:numId="15">
    <w:abstractNumId w:val="19"/>
  </w:num>
  <w:num w:numId="16">
    <w:abstractNumId w:val="9"/>
  </w:num>
  <w:num w:numId="17">
    <w:abstractNumId w:val="17"/>
  </w:num>
  <w:num w:numId="18">
    <w:abstractNumId w:val="2"/>
  </w:num>
  <w:num w:numId="19">
    <w:abstractNumId w:val="11"/>
  </w:num>
  <w:num w:numId="20">
    <w:abstractNumId w:val="12"/>
  </w:num>
  <w:num w:numId="21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drawingGridHorizontalSpacing w:val="110"/>
  <w:displayHorizontalDrawingGridEvery w:val="2"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__Grammarly_42____i" w:val="H4sIAAAAAAAEAKtWckksSQxILCpxzi/NK1GyMqwFAAEhoTITAAAA"/>
    <w:docVar w:name="__Grammarly_42___1" w:val="H4sIAAAAAAAEAKtWcslP9kxRslIyNDYyNTc1sjQzMzU2MTM0NjNT0lEKTi0uzszPAykwrAUAIQQz3ywAAAA="/>
  </w:docVars>
  <w:rsids>
    <w:rsidRoot w:val="00DC3BF1"/>
    <w:rsid w:val="00000036"/>
    <w:rsid w:val="00000835"/>
    <w:rsid w:val="00000A7E"/>
    <w:rsid w:val="0000114C"/>
    <w:rsid w:val="00002634"/>
    <w:rsid w:val="00002701"/>
    <w:rsid w:val="000029DA"/>
    <w:rsid w:val="00004894"/>
    <w:rsid w:val="00004F34"/>
    <w:rsid w:val="00005C98"/>
    <w:rsid w:val="00005C9E"/>
    <w:rsid w:val="00005D37"/>
    <w:rsid w:val="000062D7"/>
    <w:rsid w:val="0000669F"/>
    <w:rsid w:val="0000671F"/>
    <w:rsid w:val="000116B0"/>
    <w:rsid w:val="00011D29"/>
    <w:rsid w:val="00011F7E"/>
    <w:rsid w:val="00012051"/>
    <w:rsid w:val="000132C6"/>
    <w:rsid w:val="00013DA7"/>
    <w:rsid w:val="0001412A"/>
    <w:rsid w:val="00014400"/>
    <w:rsid w:val="00014524"/>
    <w:rsid w:val="00014E4F"/>
    <w:rsid w:val="000158DF"/>
    <w:rsid w:val="00015968"/>
    <w:rsid w:val="000163D2"/>
    <w:rsid w:val="000169C2"/>
    <w:rsid w:val="00016CA8"/>
    <w:rsid w:val="00017B13"/>
    <w:rsid w:val="00017FAA"/>
    <w:rsid w:val="00020020"/>
    <w:rsid w:val="0002093D"/>
    <w:rsid w:val="00021250"/>
    <w:rsid w:val="0002133A"/>
    <w:rsid w:val="0002141D"/>
    <w:rsid w:val="00021BE1"/>
    <w:rsid w:val="000222DA"/>
    <w:rsid w:val="00022CD5"/>
    <w:rsid w:val="00022D50"/>
    <w:rsid w:val="00023620"/>
    <w:rsid w:val="00023C74"/>
    <w:rsid w:val="00023D98"/>
    <w:rsid w:val="00024DED"/>
    <w:rsid w:val="00025C38"/>
    <w:rsid w:val="0002676B"/>
    <w:rsid w:val="00026A92"/>
    <w:rsid w:val="00026FD0"/>
    <w:rsid w:val="0002735B"/>
    <w:rsid w:val="00027F31"/>
    <w:rsid w:val="0003111B"/>
    <w:rsid w:val="00031787"/>
    <w:rsid w:val="00031C03"/>
    <w:rsid w:val="00031EDF"/>
    <w:rsid w:val="00031F4C"/>
    <w:rsid w:val="00032160"/>
    <w:rsid w:val="00032AA6"/>
    <w:rsid w:val="000331C6"/>
    <w:rsid w:val="00033377"/>
    <w:rsid w:val="00034059"/>
    <w:rsid w:val="0003407F"/>
    <w:rsid w:val="0003438C"/>
    <w:rsid w:val="000351BD"/>
    <w:rsid w:val="0003691B"/>
    <w:rsid w:val="00036F44"/>
    <w:rsid w:val="0003735C"/>
    <w:rsid w:val="00037B31"/>
    <w:rsid w:val="000405D1"/>
    <w:rsid w:val="00041FD5"/>
    <w:rsid w:val="00042191"/>
    <w:rsid w:val="000423E0"/>
    <w:rsid w:val="00042436"/>
    <w:rsid w:val="0004244E"/>
    <w:rsid w:val="000425A9"/>
    <w:rsid w:val="0004359A"/>
    <w:rsid w:val="00044DF5"/>
    <w:rsid w:val="00045939"/>
    <w:rsid w:val="00045AF4"/>
    <w:rsid w:val="000464A8"/>
    <w:rsid w:val="0004779D"/>
    <w:rsid w:val="00050048"/>
    <w:rsid w:val="00050A69"/>
    <w:rsid w:val="00050D0B"/>
    <w:rsid w:val="0005186C"/>
    <w:rsid w:val="00051DC3"/>
    <w:rsid w:val="00052010"/>
    <w:rsid w:val="00052018"/>
    <w:rsid w:val="000523BF"/>
    <w:rsid w:val="00052CF8"/>
    <w:rsid w:val="00053168"/>
    <w:rsid w:val="00053C6F"/>
    <w:rsid w:val="000551E8"/>
    <w:rsid w:val="00057046"/>
    <w:rsid w:val="000570CC"/>
    <w:rsid w:val="00057398"/>
    <w:rsid w:val="000573BD"/>
    <w:rsid w:val="000602F1"/>
    <w:rsid w:val="00061093"/>
    <w:rsid w:val="000618EE"/>
    <w:rsid w:val="00061F88"/>
    <w:rsid w:val="00062D0C"/>
    <w:rsid w:val="00062E8F"/>
    <w:rsid w:val="0006396A"/>
    <w:rsid w:val="000647A7"/>
    <w:rsid w:val="00065363"/>
    <w:rsid w:val="00065E07"/>
    <w:rsid w:val="000662C4"/>
    <w:rsid w:val="00066AE6"/>
    <w:rsid w:val="00066E0D"/>
    <w:rsid w:val="00066E2B"/>
    <w:rsid w:val="00066F3E"/>
    <w:rsid w:val="000678F2"/>
    <w:rsid w:val="00067A94"/>
    <w:rsid w:val="000719EA"/>
    <w:rsid w:val="00071FF1"/>
    <w:rsid w:val="000728E4"/>
    <w:rsid w:val="000738ED"/>
    <w:rsid w:val="000743E6"/>
    <w:rsid w:val="0007473E"/>
    <w:rsid w:val="00075326"/>
    <w:rsid w:val="0007631D"/>
    <w:rsid w:val="000765CE"/>
    <w:rsid w:val="00076EA5"/>
    <w:rsid w:val="00077DDD"/>
    <w:rsid w:val="00080291"/>
    <w:rsid w:val="00081735"/>
    <w:rsid w:val="00081889"/>
    <w:rsid w:val="00081C75"/>
    <w:rsid w:val="00081FE1"/>
    <w:rsid w:val="0008250D"/>
    <w:rsid w:val="00082524"/>
    <w:rsid w:val="000843EA"/>
    <w:rsid w:val="000844D0"/>
    <w:rsid w:val="000845B5"/>
    <w:rsid w:val="000847C1"/>
    <w:rsid w:val="000847E3"/>
    <w:rsid w:val="00085594"/>
    <w:rsid w:val="000859C3"/>
    <w:rsid w:val="000862CC"/>
    <w:rsid w:val="00086871"/>
    <w:rsid w:val="0008699C"/>
    <w:rsid w:val="00086DC7"/>
    <w:rsid w:val="0008788B"/>
    <w:rsid w:val="00090226"/>
    <w:rsid w:val="0009049B"/>
    <w:rsid w:val="00090642"/>
    <w:rsid w:val="0009082F"/>
    <w:rsid w:val="00090A07"/>
    <w:rsid w:val="00091075"/>
    <w:rsid w:val="00092361"/>
    <w:rsid w:val="0009250F"/>
    <w:rsid w:val="00093032"/>
    <w:rsid w:val="0009323E"/>
    <w:rsid w:val="0009356F"/>
    <w:rsid w:val="00093597"/>
    <w:rsid w:val="00094789"/>
    <w:rsid w:val="00094EA6"/>
    <w:rsid w:val="00095676"/>
    <w:rsid w:val="00095E94"/>
    <w:rsid w:val="00096690"/>
    <w:rsid w:val="00096A85"/>
    <w:rsid w:val="00097FF0"/>
    <w:rsid w:val="000A0499"/>
    <w:rsid w:val="000A083F"/>
    <w:rsid w:val="000A1119"/>
    <w:rsid w:val="000A169E"/>
    <w:rsid w:val="000A22C5"/>
    <w:rsid w:val="000A4868"/>
    <w:rsid w:val="000A4E3F"/>
    <w:rsid w:val="000A57D4"/>
    <w:rsid w:val="000A6720"/>
    <w:rsid w:val="000A6B09"/>
    <w:rsid w:val="000B05FE"/>
    <w:rsid w:val="000B0945"/>
    <w:rsid w:val="000B0AE2"/>
    <w:rsid w:val="000B0AFA"/>
    <w:rsid w:val="000B0BEF"/>
    <w:rsid w:val="000B0D32"/>
    <w:rsid w:val="000B1946"/>
    <w:rsid w:val="000B2017"/>
    <w:rsid w:val="000B2837"/>
    <w:rsid w:val="000B3554"/>
    <w:rsid w:val="000B3D09"/>
    <w:rsid w:val="000B447A"/>
    <w:rsid w:val="000B4F40"/>
    <w:rsid w:val="000B51EE"/>
    <w:rsid w:val="000B5E57"/>
    <w:rsid w:val="000B6FAE"/>
    <w:rsid w:val="000B70D8"/>
    <w:rsid w:val="000C0BF0"/>
    <w:rsid w:val="000C1528"/>
    <w:rsid w:val="000C1C70"/>
    <w:rsid w:val="000C1D62"/>
    <w:rsid w:val="000C1DB8"/>
    <w:rsid w:val="000C1E19"/>
    <w:rsid w:val="000C2129"/>
    <w:rsid w:val="000C2301"/>
    <w:rsid w:val="000C2E0C"/>
    <w:rsid w:val="000C2EA8"/>
    <w:rsid w:val="000C32AE"/>
    <w:rsid w:val="000C39FD"/>
    <w:rsid w:val="000C3C01"/>
    <w:rsid w:val="000C4828"/>
    <w:rsid w:val="000C4CBF"/>
    <w:rsid w:val="000C4ECC"/>
    <w:rsid w:val="000C5496"/>
    <w:rsid w:val="000C5A36"/>
    <w:rsid w:val="000C5CDE"/>
    <w:rsid w:val="000C5EE8"/>
    <w:rsid w:val="000C5F31"/>
    <w:rsid w:val="000C600B"/>
    <w:rsid w:val="000C62D1"/>
    <w:rsid w:val="000C68E5"/>
    <w:rsid w:val="000C691B"/>
    <w:rsid w:val="000C7445"/>
    <w:rsid w:val="000C74C1"/>
    <w:rsid w:val="000C7518"/>
    <w:rsid w:val="000C7A2B"/>
    <w:rsid w:val="000C7DD7"/>
    <w:rsid w:val="000D0301"/>
    <w:rsid w:val="000D0644"/>
    <w:rsid w:val="000D0C2C"/>
    <w:rsid w:val="000D0D70"/>
    <w:rsid w:val="000D10C8"/>
    <w:rsid w:val="000D151B"/>
    <w:rsid w:val="000D17A4"/>
    <w:rsid w:val="000D194D"/>
    <w:rsid w:val="000D228E"/>
    <w:rsid w:val="000D2511"/>
    <w:rsid w:val="000D312C"/>
    <w:rsid w:val="000D3417"/>
    <w:rsid w:val="000D3464"/>
    <w:rsid w:val="000D393A"/>
    <w:rsid w:val="000D419D"/>
    <w:rsid w:val="000D4677"/>
    <w:rsid w:val="000D48A7"/>
    <w:rsid w:val="000D4B49"/>
    <w:rsid w:val="000D539E"/>
    <w:rsid w:val="000D58CF"/>
    <w:rsid w:val="000D59EF"/>
    <w:rsid w:val="000D5F54"/>
    <w:rsid w:val="000D611E"/>
    <w:rsid w:val="000D6D5F"/>
    <w:rsid w:val="000D6FA4"/>
    <w:rsid w:val="000E0004"/>
    <w:rsid w:val="000E024E"/>
    <w:rsid w:val="000E0722"/>
    <w:rsid w:val="000E13AC"/>
    <w:rsid w:val="000E1539"/>
    <w:rsid w:val="000E1854"/>
    <w:rsid w:val="000E2F9C"/>
    <w:rsid w:val="000E31E8"/>
    <w:rsid w:val="000E35D8"/>
    <w:rsid w:val="000E37F1"/>
    <w:rsid w:val="000E392A"/>
    <w:rsid w:val="000E3943"/>
    <w:rsid w:val="000E4D3D"/>
    <w:rsid w:val="000E4F0F"/>
    <w:rsid w:val="000E4F3E"/>
    <w:rsid w:val="000E54BB"/>
    <w:rsid w:val="000E560D"/>
    <w:rsid w:val="000E6169"/>
    <w:rsid w:val="000E6B32"/>
    <w:rsid w:val="000E6B38"/>
    <w:rsid w:val="000E6B88"/>
    <w:rsid w:val="000E7135"/>
    <w:rsid w:val="000E7EEE"/>
    <w:rsid w:val="000F0240"/>
    <w:rsid w:val="000F1068"/>
    <w:rsid w:val="000F2A9A"/>
    <w:rsid w:val="000F2D01"/>
    <w:rsid w:val="000F304D"/>
    <w:rsid w:val="000F37D7"/>
    <w:rsid w:val="000F3F3F"/>
    <w:rsid w:val="000F4868"/>
    <w:rsid w:val="000F49A7"/>
    <w:rsid w:val="000F544E"/>
    <w:rsid w:val="000F5D58"/>
    <w:rsid w:val="000F7960"/>
    <w:rsid w:val="00100190"/>
    <w:rsid w:val="001012F0"/>
    <w:rsid w:val="001017F6"/>
    <w:rsid w:val="00101980"/>
    <w:rsid w:val="001019D3"/>
    <w:rsid w:val="00101D34"/>
    <w:rsid w:val="00101E63"/>
    <w:rsid w:val="00102510"/>
    <w:rsid w:val="00102601"/>
    <w:rsid w:val="00102641"/>
    <w:rsid w:val="00102DB9"/>
    <w:rsid w:val="00103ABB"/>
    <w:rsid w:val="00103BDC"/>
    <w:rsid w:val="00103F2C"/>
    <w:rsid w:val="00104473"/>
    <w:rsid w:val="0010480B"/>
    <w:rsid w:val="00104D5A"/>
    <w:rsid w:val="00105167"/>
    <w:rsid w:val="00105A95"/>
    <w:rsid w:val="001062E1"/>
    <w:rsid w:val="00107105"/>
    <w:rsid w:val="00107669"/>
    <w:rsid w:val="001076B2"/>
    <w:rsid w:val="0011034F"/>
    <w:rsid w:val="00110352"/>
    <w:rsid w:val="001105C8"/>
    <w:rsid w:val="001110D0"/>
    <w:rsid w:val="001113A6"/>
    <w:rsid w:val="00111483"/>
    <w:rsid w:val="00111630"/>
    <w:rsid w:val="001116AB"/>
    <w:rsid w:val="00111E6C"/>
    <w:rsid w:val="00112A01"/>
    <w:rsid w:val="00112D9D"/>
    <w:rsid w:val="00112E33"/>
    <w:rsid w:val="001138A6"/>
    <w:rsid w:val="0011399E"/>
    <w:rsid w:val="00113D62"/>
    <w:rsid w:val="001147A8"/>
    <w:rsid w:val="001148E5"/>
    <w:rsid w:val="00114A15"/>
    <w:rsid w:val="00114AF5"/>
    <w:rsid w:val="0011572E"/>
    <w:rsid w:val="001168C3"/>
    <w:rsid w:val="00117034"/>
    <w:rsid w:val="001170F7"/>
    <w:rsid w:val="001171A1"/>
    <w:rsid w:val="0011768C"/>
    <w:rsid w:val="00117DDD"/>
    <w:rsid w:val="00120D7F"/>
    <w:rsid w:val="00120E25"/>
    <w:rsid w:val="001217A1"/>
    <w:rsid w:val="00122D9C"/>
    <w:rsid w:val="0012337B"/>
    <w:rsid w:val="00123EF5"/>
    <w:rsid w:val="001241B5"/>
    <w:rsid w:val="001243E1"/>
    <w:rsid w:val="001245CD"/>
    <w:rsid w:val="0012508D"/>
    <w:rsid w:val="00125485"/>
    <w:rsid w:val="00125B15"/>
    <w:rsid w:val="00125B88"/>
    <w:rsid w:val="00126067"/>
    <w:rsid w:val="001261EC"/>
    <w:rsid w:val="001271B8"/>
    <w:rsid w:val="00127C57"/>
    <w:rsid w:val="00127F76"/>
    <w:rsid w:val="00130AB6"/>
    <w:rsid w:val="00130FB2"/>
    <w:rsid w:val="00131A9D"/>
    <w:rsid w:val="00131CA1"/>
    <w:rsid w:val="001322F1"/>
    <w:rsid w:val="0013335C"/>
    <w:rsid w:val="00133783"/>
    <w:rsid w:val="0013384A"/>
    <w:rsid w:val="001343D9"/>
    <w:rsid w:val="00134D65"/>
    <w:rsid w:val="0013572B"/>
    <w:rsid w:val="001359A1"/>
    <w:rsid w:val="00136B54"/>
    <w:rsid w:val="00136E39"/>
    <w:rsid w:val="00136E87"/>
    <w:rsid w:val="00137ABF"/>
    <w:rsid w:val="00137D03"/>
    <w:rsid w:val="00137EC1"/>
    <w:rsid w:val="00140169"/>
    <w:rsid w:val="001405E1"/>
    <w:rsid w:val="00140916"/>
    <w:rsid w:val="001409FD"/>
    <w:rsid w:val="00140E53"/>
    <w:rsid w:val="00141A30"/>
    <w:rsid w:val="00141D38"/>
    <w:rsid w:val="00142824"/>
    <w:rsid w:val="00142B83"/>
    <w:rsid w:val="00143878"/>
    <w:rsid w:val="00143EC7"/>
    <w:rsid w:val="0014514F"/>
    <w:rsid w:val="00145244"/>
    <w:rsid w:val="00145E6E"/>
    <w:rsid w:val="00145FBE"/>
    <w:rsid w:val="0014605D"/>
    <w:rsid w:val="0014624E"/>
    <w:rsid w:val="001462F9"/>
    <w:rsid w:val="001464D5"/>
    <w:rsid w:val="001465AE"/>
    <w:rsid w:val="0014682F"/>
    <w:rsid w:val="00146956"/>
    <w:rsid w:val="00146D19"/>
    <w:rsid w:val="00146DB0"/>
    <w:rsid w:val="001474EB"/>
    <w:rsid w:val="001478DE"/>
    <w:rsid w:val="00147A7D"/>
    <w:rsid w:val="00150112"/>
    <w:rsid w:val="00150137"/>
    <w:rsid w:val="0015027F"/>
    <w:rsid w:val="00150293"/>
    <w:rsid w:val="00150B87"/>
    <w:rsid w:val="0015214E"/>
    <w:rsid w:val="001522CF"/>
    <w:rsid w:val="00152354"/>
    <w:rsid w:val="00153404"/>
    <w:rsid w:val="00153DA9"/>
    <w:rsid w:val="00154828"/>
    <w:rsid w:val="001549F2"/>
    <w:rsid w:val="00155935"/>
    <w:rsid w:val="00155F95"/>
    <w:rsid w:val="0015655B"/>
    <w:rsid w:val="00156A0B"/>
    <w:rsid w:val="00157C43"/>
    <w:rsid w:val="00160194"/>
    <w:rsid w:val="00160753"/>
    <w:rsid w:val="00160AD0"/>
    <w:rsid w:val="00160BC0"/>
    <w:rsid w:val="001612AD"/>
    <w:rsid w:val="0016199F"/>
    <w:rsid w:val="00161E12"/>
    <w:rsid w:val="001620A1"/>
    <w:rsid w:val="00165080"/>
    <w:rsid w:val="001655D0"/>
    <w:rsid w:val="00165636"/>
    <w:rsid w:val="00165946"/>
    <w:rsid w:val="00165B01"/>
    <w:rsid w:val="001662F6"/>
    <w:rsid w:val="001664F1"/>
    <w:rsid w:val="00166615"/>
    <w:rsid w:val="00167AC4"/>
    <w:rsid w:val="001701DE"/>
    <w:rsid w:val="001705A7"/>
    <w:rsid w:val="00171261"/>
    <w:rsid w:val="00171E0B"/>
    <w:rsid w:val="00171F34"/>
    <w:rsid w:val="00171F46"/>
    <w:rsid w:val="001720B7"/>
    <w:rsid w:val="00172121"/>
    <w:rsid w:val="0017378E"/>
    <w:rsid w:val="00173C0A"/>
    <w:rsid w:val="00174149"/>
    <w:rsid w:val="0017430E"/>
    <w:rsid w:val="001756EF"/>
    <w:rsid w:val="00175732"/>
    <w:rsid w:val="0017794F"/>
    <w:rsid w:val="00177BCD"/>
    <w:rsid w:val="00180033"/>
    <w:rsid w:val="001800CF"/>
    <w:rsid w:val="001803C1"/>
    <w:rsid w:val="001805A7"/>
    <w:rsid w:val="00180AA0"/>
    <w:rsid w:val="00180FB7"/>
    <w:rsid w:val="001812D0"/>
    <w:rsid w:val="001835E1"/>
    <w:rsid w:val="001837D8"/>
    <w:rsid w:val="001840DA"/>
    <w:rsid w:val="00184792"/>
    <w:rsid w:val="00185716"/>
    <w:rsid w:val="00185DFB"/>
    <w:rsid w:val="001861F9"/>
    <w:rsid w:val="00186605"/>
    <w:rsid w:val="001871DC"/>
    <w:rsid w:val="0018790A"/>
    <w:rsid w:val="00190544"/>
    <w:rsid w:val="001908A1"/>
    <w:rsid w:val="001909EF"/>
    <w:rsid w:val="001915B3"/>
    <w:rsid w:val="00192E2C"/>
    <w:rsid w:val="00192E9D"/>
    <w:rsid w:val="0019305C"/>
    <w:rsid w:val="001935F6"/>
    <w:rsid w:val="00193727"/>
    <w:rsid w:val="001938CA"/>
    <w:rsid w:val="00193D89"/>
    <w:rsid w:val="00193E77"/>
    <w:rsid w:val="001948B6"/>
    <w:rsid w:val="00195408"/>
    <w:rsid w:val="00195A8F"/>
    <w:rsid w:val="001967EB"/>
    <w:rsid w:val="001970E4"/>
    <w:rsid w:val="00197431"/>
    <w:rsid w:val="00197AF8"/>
    <w:rsid w:val="001A04DE"/>
    <w:rsid w:val="001A05C3"/>
    <w:rsid w:val="001A1582"/>
    <w:rsid w:val="001A1764"/>
    <w:rsid w:val="001A1ABF"/>
    <w:rsid w:val="001A1D7D"/>
    <w:rsid w:val="001A2422"/>
    <w:rsid w:val="001A2A87"/>
    <w:rsid w:val="001A3631"/>
    <w:rsid w:val="001A4E53"/>
    <w:rsid w:val="001A6676"/>
    <w:rsid w:val="001A673B"/>
    <w:rsid w:val="001A7536"/>
    <w:rsid w:val="001A76DF"/>
    <w:rsid w:val="001A7F4E"/>
    <w:rsid w:val="001B017A"/>
    <w:rsid w:val="001B0738"/>
    <w:rsid w:val="001B076D"/>
    <w:rsid w:val="001B08F4"/>
    <w:rsid w:val="001B0D23"/>
    <w:rsid w:val="001B197F"/>
    <w:rsid w:val="001B274A"/>
    <w:rsid w:val="001B3CF8"/>
    <w:rsid w:val="001B47F0"/>
    <w:rsid w:val="001B4812"/>
    <w:rsid w:val="001B59DB"/>
    <w:rsid w:val="001B5BFC"/>
    <w:rsid w:val="001C04D1"/>
    <w:rsid w:val="001C15FC"/>
    <w:rsid w:val="001C194D"/>
    <w:rsid w:val="001C2D99"/>
    <w:rsid w:val="001C32E9"/>
    <w:rsid w:val="001C3FCA"/>
    <w:rsid w:val="001C4556"/>
    <w:rsid w:val="001C487E"/>
    <w:rsid w:val="001C5244"/>
    <w:rsid w:val="001C5AE4"/>
    <w:rsid w:val="001C5F53"/>
    <w:rsid w:val="001C66F4"/>
    <w:rsid w:val="001C6C34"/>
    <w:rsid w:val="001C6DAE"/>
    <w:rsid w:val="001C77EC"/>
    <w:rsid w:val="001C7956"/>
    <w:rsid w:val="001C79D5"/>
    <w:rsid w:val="001C7D60"/>
    <w:rsid w:val="001D062C"/>
    <w:rsid w:val="001D0C56"/>
    <w:rsid w:val="001D11FF"/>
    <w:rsid w:val="001D1320"/>
    <w:rsid w:val="001D1707"/>
    <w:rsid w:val="001D1930"/>
    <w:rsid w:val="001D228E"/>
    <w:rsid w:val="001D2387"/>
    <w:rsid w:val="001D26CF"/>
    <w:rsid w:val="001D30AD"/>
    <w:rsid w:val="001D4239"/>
    <w:rsid w:val="001D423F"/>
    <w:rsid w:val="001D42B3"/>
    <w:rsid w:val="001D4389"/>
    <w:rsid w:val="001D537B"/>
    <w:rsid w:val="001D53C0"/>
    <w:rsid w:val="001D5776"/>
    <w:rsid w:val="001D5CD7"/>
    <w:rsid w:val="001D6C73"/>
    <w:rsid w:val="001D73B4"/>
    <w:rsid w:val="001D763D"/>
    <w:rsid w:val="001D7819"/>
    <w:rsid w:val="001D789B"/>
    <w:rsid w:val="001D7E8A"/>
    <w:rsid w:val="001D7ECF"/>
    <w:rsid w:val="001E01E9"/>
    <w:rsid w:val="001E0A5E"/>
    <w:rsid w:val="001E0CF5"/>
    <w:rsid w:val="001E2775"/>
    <w:rsid w:val="001E2D42"/>
    <w:rsid w:val="001E2FCD"/>
    <w:rsid w:val="001E3899"/>
    <w:rsid w:val="001E4693"/>
    <w:rsid w:val="001E4705"/>
    <w:rsid w:val="001E4DA5"/>
    <w:rsid w:val="001E5715"/>
    <w:rsid w:val="001E5D4F"/>
    <w:rsid w:val="001E5ED6"/>
    <w:rsid w:val="001E5FE3"/>
    <w:rsid w:val="001E65B5"/>
    <w:rsid w:val="001E6618"/>
    <w:rsid w:val="001E6840"/>
    <w:rsid w:val="001E6AF8"/>
    <w:rsid w:val="001E7BD4"/>
    <w:rsid w:val="001F0461"/>
    <w:rsid w:val="001F05B7"/>
    <w:rsid w:val="001F099F"/>
    <w:rsid w:val="001F0C67"/>
    <w:rsid w:val="001F1370"/>
    <w:rsid w:val="001F1E73"/>
    <w:rsid w:val="001F2AB2"/>
    <w:rsid w:val="001F3539"/>
    <w:rsid w:val="001F36D3"/>
    <w:rsid w:val="001F3967"/>
    <w:rsid w:val="001F3B85"/>
    <w:rsid w:val="001F406F"/>
    <w:rsid w:val="001F4ACE"/>
    <w:rsid w:val="001F4E00"/>
    <w:rsid w:val="001F4F87"/>
    <w:rsid w:val="001F517A"/>
    <w:rsid w:val="001F6286"/>
    <w:rsid w:val="001F6309"/>
    <w:rsid w:val="001F6762"/>
    <w:rsid w:val="00200340"/>
    <w:rsid w:val="00200895"/>
    <w:rsid w:val="00200C26"/>
    <w:rsid w:val="00201763"/>
    <w:rsid w:val="00201866"/>
    <w:rsid w:val="00201FC4"/>
    <w:rsid w:val="00203B5B"/>
    <w:rsid w:val="0020421A"/>
    <w:rsid w:val="002044C9"/>
    <w:rsid w:val="00205454"/>
    <w:rsid w:val="002055B6"/>
    <w:rsid w:val="002063CA"/>
    <w:rsid w:val="002071E4"/>
    <w:rsid w:val="002074F1"/>
    <w:rsid w:val="002100C1"/>
    <w:rsid w:val="002109D0"/>
    <w:rsid w:val="00211543"/>
    <w:rsid w:val="00211BC2"/>
    <w:rsid w:val="00211E7D"/>
    <w:rsid w:val="00211FEF"/>
    <w:rsid w:val="00212154"/>
    <w:rsid w:val="0021220F"/>
    <w:rsid w:val="00212788"/>
    <w:rsid w:val="00212A3E"/>
    <w:rsid w:val="00213C12"/>
    <w:rsid w:val="00214099"/>
    <w:rsid w:val="0021412F"/>
    <w:rsid w:val="002141B4"/>
    <w:rsid w:val="00214205"/>
    <w:rsid w:val="00214498"/>
    <w:rsid w:val="0021465B"/>
    <w:rsid w:val="002149DB"/>
    <w:rsid w:val="0021546A"/>
    <w:rsid w:val="0021598E"/>
    <w:rsid w:val="0021667D"/>
    <w:rsid w:val="0021693D"/>
    <w:rsid w:val="0021694C"/>
    <w:rsid w:val="00216D09"/>
    <w:rsid w:val="00216E75"/>
    <w:rsid w:val="0021743D"/>
    <w:rsid w:val="00217CFF"/>
    <w:rsid w:val="00220261"/>
    <w:rsid w:val="00220BA6"/>
    <w:rsid w:val="0022142F"/>
    <w:rsid w:val="00221522"/>
    <w:rsid w:val="00222496"/>
    <w:rsid w:val="002227BF"/>
    <w:rsid w:val="00222FFC"/>
    <w:rsid w:val="0022312F"/>
    <w:rsid w:val="002235B8"/>
    <w:rsid w:val="00223CF5"/>
    <w:rsid w:val="00223F6D"/>
    <w:rsid w:val="00224A13"/>
    <w:rsid w:val="00224A9D"/>
    <w:rsid w:val="002259B1"/>
    <w:rsid w:val="00225C33"/>
    <w:rsid w:val="0022616C"/>
    <w:rsid w:val="00226355"/>
    <w:rsid w:val="00226AA3"/>
    <w:rsid w:val="002270BF"/>
    <w:rsid w:val="0022728C"/>
    <w:rsid w:val="00227802"/>
    <w:rsid w:val="00230035"/>
    <w:rsid w:val="0023094A"/>
    <w:rsid w:val="00230CD0"/>
    <w:rsid w:val="00231258"/>
    <w:rsid w:val="002312FB"/>
    <w:rsid w:val="002316CE"/>
    <w:rsid w:val="002316EC"/>
    <w:rsid w:val="00231C1F"/>
    <w:rsid w:val="0023283F"/>
    <w:rsid w:val="0023376D"/>
    <w:rsid w:val="002339FC"/>
    <w:rsid w:val="00233DD3"/>
    <w:rsid w:val="00233F48"/>
    <w:rsid w:val="00234137"/>
    <w:rsid w:val="00234A68"/>
    <w:rsid w:val="00235556"/>
    <w:rsid w:val="0023579C"/>
    <w:rsid w:val="00235E72"/>
    <w:rsid w:val="00236DB1"/>
    <w:rsid w:val="00237126"/>
    <w:rsid w:val="0023793F"/>
    <w:rsid w:val="0024077C"/>
    <w:rsid w:val="00240A9A"/>
    <w:rsid w:val="00241E34"/>
    <w:rsid w:val="00242506"/>
    <w:rsid w:val="002447C5"/>
    <w:rsid w:val="00244BD0"/>
    <w:rsid w:val="00244EC9"/>
    <w:rsid w:val="00245C8F"/>
    <w:rsid w:val="00246205"/>
    <w:rsid w:val="00246437"/>
    <w:rsid w:val="00246509"/>
    <w:rsid w:val="002470C6"/>
    <w:rsid w:val="00247AA9"/>
    <w:rsid w:val="00247D20"/>
    <w:rsid w:val="00247E6C"/>
    <w:rsid w:val="00247FDA"/>
    <w:rsid w:val="00250033"/>
    <w:rsid w:val="0025082C"/>
    <w:rsid w:val="00251E41"/>
    <w:rsid w:val="002521D7"/>
    <w:rsid w:val="002524A7"/>
    <w:rsid w:val="00253673"/>
    <w:rsid w:val="00253898"/>
    <w:rsid w:val="002543BB"/>
    <w:rsid w:val="00255381"/>
    <w:rsid w:val="00255579"/>
    <w:rsid w:val="00255ABF"/>
    <w:rsid w:val="00255E0B"/>
    <w:rsid w:val="00255E17"/>
    <w:rsid w:val="0025611D"/>
    <w:rsid w:val="0025650F"/>
    <w:rsid w:val="002566AA"/>
    <w:rsid w:val="00256AAB"/>
    <w:rsid w:val="0025716E"/>
    <w:rsid w:val="00257CFC"/>
    <w:rsid w:val="00260FEF"/>
    <w:rsid w:val="0026153C"/>
    <w:rsid w:val="0026159D"/>
    <w:rsid w:val="00261EA6"/>
    <w:rsid w:val="00262C80"/>
    <w:rsid w:val="00262EF8"/>
    <w:rsid w:val="00263857"/>
    <w:rsid w:val="00263885"/>
    <w:rsid w:val="00263E10"/>
    <w:rsid w:val="00264898"/>
    <w:rsid w:val="00264C01"/>
    <w:rsid w:val="00265C98"/>
    <w:rsid w:val="00265E36"/>
    <w:rsid w:val="002660EB"/>
    <w:rsid w:val="002669B1"/>
    <w:rsid w:val="00266C07"/>
    <w:rsid w:val="002702A6"/>
    <w:rsid w:val="0027041F"/>
    <w:rsid w:val="002707D2"/>
    <w:rsid w:val="00270F70"/>
    <w:rsid w:val="00271B38"/>
    <w:rsid w:val="00271B5F"/>
    <w:rsid w:val="00272195"/>
    <w:rsid w:val="00272BCA"/>
    <w:rsid w:val="00273721"/>
    <w:rsid w:val="00273EC5"/>
    <w:rsid w:val="002759FF"/>
    <w:rsid w:val="00275AB6"/>
    <w:rsid w:val="00276522"/>
    <w:rsid w:val="00276563"/>
    <w:rsid w:val="0027721E"/>
    <w:rsid w:val="002773E9"/>
    <w:rsid w:val="00277804"/>
    <w:rsid w:val="00277E57"/>
    <w:rsid w:val="002801F0"/>
    <w:rsid w:val="002803D7"/>
    <w:rsid w:val="00281039"/>
    <w:rsid w:val="002813F3"/>
    <w:rsid w:val="002820EA"/>
    <w:rsid w:val="00282374"/>
    <w:rsid w:val="00282B60"/>
    <w:rsid w:val="002835BD"/>
    <w:rsid w:val="00283607"/>
    <w:rsid w:val="00283917"/>
    <w:rsid w:val="002845A6"/>
    <w:rsid w:val="00284A5C"/>
    <w:rsid w:val="00284D9F"/>
    <w:rsid w:val="00286B17"/>
    <w:rsid w:val="00286D63"/>
    <w:rsid w:val="00286E86"/>
    <w:rsid w:val="00287168"/>
    <w:rsid w:val="0028731B"/>
    <w:rsid w:val="00287992"/>
    <w:rsid w:val="00287E00"/>
    <w:rsid w:val="00290302"/>
    <w:rsid w:val="00290848"/>
    <w:rsid w:val="002922A7"/>
    <w:rsid w:val="002925A2"/>
    <w:rsid w:val="0029267E"/>
    <w:rsid w:val="0029314F"/>
    <w:rsid w:val="00293642"/>
    <w:rsid w:val="002938D5"/>
    <w:rsid w:val="00294267"/>
    <w:rsid w:val="002947BA"/>
    <w:rsid w:val="00294E2E"/>
    <w:rsid w:val="00294F3C"/>
    <w:rsid w:val="00295090"/>
    <w:rsid w:val="0029525E"/>
    <w:rsid w:val="0029597D"/>
    <w:rsid w:val="00295BD2"/>
    <w:rsid w:val="002964DE"/>
    <w:rsid w:val="00297B72"/>
    <w:rsid w:val="00297DAE"/>
    <w:rsid w:val="002A0196"/>
    <w:rsid w:val="002A0E87"/>
    <w:rsid w:val="002A0F47"/>
    <w:rsid w:val="002A1ED7"/>
    <w:rsid w:val="002A20F4"/>
    <w:rsid w:val="002A22A0"/>
    <w:rsid w:val="002A246B"/>
    <w:rsid w:val="002A2B2C"/>
    <w:rsid w:val="002A2C11"/>
    <w:rsid w:val="002A386E"/>
    <w:rsid w:val="002A4820"/>
    <w:rsid w:val="002A5064"/>
    <w:rsid w:val="002A53CE"/>
    <w:rsid w:val="002A647D"/>
    <w:rsid w:val="002A6A32"/>
    <w:rsid w:val="002A6FCF"/>
    <w:rsid w:val="002A79CC"/>
    <w:rsid w:val="002A7F7C"/>
    <w:rsid w:val="002B003F"/>
    <w:rsid w:val="002B0CB1"/>
    <w:rsid w:val="002B0CB9"/>
    <w:rsid w:val="002B2092"/>
    <w:rsid w:val="002B26D5"/>
    <w:rsid w:val="002B274A"/>
    <w:rsid w:val="002B2859"/>
    <w:rsid w:val="002B2B0B"/>
    <w:rsid w:val="002B30B4"/>
    <w:rsid w:val="002B359C"/>
    <w:rsid w:val="002B3612"/>
    <w:rsid w:val="002B3A1F"/>
    <w:rsid w:val="002B3A76"/>
    <w:rsid w:val="002B3B90"/>
    <w:rsid w:val="002B49C8"/>
    <w:rsid w:val="002B4F59"/>
    <w:rsid w:val="002B5C78"/>
    <w:rsid w:val="002B5DD7"/>
    <w:rsid w:val="002B5EE4"/>
    <w:rsid w:val="002B69DC"/>
    <w:rsid w:val="002B6A2D"/>
    <w:rsid w:val="002B6F40"/>
    <w:rsid w:val="002B79D9"/>
    <w:rsid w:val="002B7DE5"/>
    <w:rsid w:val="002B7FC3"/>
    <w:rsid w:val="002C06CD"/>
    <w:rsid w:val="002C09A1"/>
    <w:rsid w:val="002C0B66"/>
    <w:rsid w:val="002C0D71"/>
    <w:rsid w:val="002C0E75"/>
    <w:rsid w:val="002C1B1A"/>
    <w:rsid w:val="002C266A"/>
    <w:rsid w:val="002C2E90"/>
    <w:rsid w:val="002C3036"/>
    <w:rsid w:val="002C3699"/>
    <w:rsid w:val="002C4E27"/>
    <w:rsid w:val="002C5DE5"/>
    <w:rsid w:val="002C6805"/>
    <w:rsid w:val="002C7023"/>
    <w:rsid w:val="002C7F50"/>
    <w:rsid w:val="002D053C"/>
    <w:rsid w:val="002D12BA"/>
    <w:rsid w:val="002D3489"/>
    <w:rsid w:val="002D4F54"/>
    <w:rsid w:val="002D54AC"/>
    <w:rsid w:val="002D65FF"/>
    <w:rsid w:val="002D672E"/>
    <w:rsid w:val="002D76D8"/>
    <w:rsid w:val="002D7D53"/>
    <w:rsid w:val="002E0129"/>
    <w:rsid w:val="002E05AE"/>
    <w:rsid w:val="002E0899"/>
    <w:rsid w:val="002E08E9"/>
    <w:rsid w:val="002E1048"/>
    <w:rsid w:val="002E190E"/>
    <w:rsid w:val="002E1B57"/>
    <w:rsid w:val="002E1E44"/>
    <w:rsid w:val="002E2436"/>
    <w:rsid w:val="002E4065"/>
    <w:rsid w:val="002E4F08"/>
    <w:rsid w:val="002E5C58"/>
    <w:rsid w:val="002E75FE"/>
    <w:rsid w:val="002E790D"/>
    <w:rsid w:val="002E7EDD"/>
    <w:rsid w:val="002E7F38"/>
    <w:rsid w:val="002F1F74"/>
    <w:rsid w:val="002F2094"/>
    <w:rsid w:val="002F20BB"/>
    <w:rsid w:val="002F2A35"/>
    <w:rsid w:val="002F31FD"/>
    <w:rsid w:val="002F3533"/>
    <w:rsid w:val="002F3AF6"/>
    <w:rsid w:val="002F4335"/>
    <w:rsid w:val="002F5000"/>
    <w:rsid w:val="002F5800"/>
    <w:rsid w:val="002F5C27"/>
    <w:rsid w:val="002F6037"/>
    <w:rsid w:val="002F619F"/>
    <w:rsid w:val="002F68DA"/>
    <w:rsid w:val="002F6CD8"/>
    <w:rsid w:val="002F6D9B"/>
    <w:rsid w:val="002F71AD"/>
    <w:rsid w:val="0030082F"/>
    <w:rsid w:val="00301FDE"/>
    <w:rsid w:val="0030205C"/>
    <w:rsid w:val="003020AD"/>
    <w:rsid w:val="00302D8B"/>
    <w:rsid w:val="00302E28"/>
    <w:rsid w:val="003039E4"/>
    <w:rsid w:val="00304220"/>
    <w:rsid w:val="00304539"/>
    <w:rsid w:val="0030454F"/>
    <w:rsid w:val="003047CC"/>
    <w:rsid w:val="00304D0E"/>
    <w:rsid w:val="00304E03"/>
    <w:rsid w:val="003053F1"/>
    <w:rsid w:val="00305412"/>
    <w:rsid w:val="003056BB"/>
    <w:rsid w:val="0030592F"/>
    <w:rsid w:val="00305B78"/>
    <w:rsid w:val="003065E1"/>
    <w:rsid w:val="00306B9C"/>
    <w:rsid w:val="00307520"/>
    <w:rsid w:val="00307BA4"/>
    <w:rsid w:val="00307BFB"/>
    <w:rsid w:val="003111BE"/>
    <w:rsid w:val="003117B1"/>
    <w:rsid w:val="0031199F"/>
    <w:rsid w:val="00311B7A"/>
    <w:rsid w:val="00311C06"/>
    <w:rsid w:val="00311C58"/>
    <w:rsid w:val="00311CA3"/>
    <w:rsid w:val="00311DB9"/>
    <w:rsid w:val="003130A6"/>
    <w:rsid w:val="0031357C"/>
    <w:rsid w:val="00313A5B"/>
    <w:rsid w:val="003142CF"/>
    <w:rsid w:val="00314604"/>
    <w:rsid w:val="00315045"/>
    <w:rsid w:val="003155E0"/>
    <w:rsid w:val="00315B2C"/>
    <w:rsid w:val="00315E12"/>
    <w:rsid w:val="00316155"/>
    <w:rsid w:val="00316B22"/>
    <w:rsid w:val="00316F96"/>
    <w:rsid w:val="00317E87"/>
    <w:rsid w:val="00321602"/>
    <w:rsid w:val="0032182F"/>
    <w:rsid w:val="00321934"/>
    <w:rsid w:val="00321CBA"/>
    <w:rsid w:val="00322F09"/>
    <w:rsid w:val="003233AD"/>
    <w:rsid w:val="003238D9"/>
    <w:rsid w:val="0032421B"/>
    <w:rsid w:val="0032426A"/>
    <w:rsid w:val="00324696"/>
    <w:rsid w:val="003248DC"/>
    <w:rsid w:val="003257EE"/>
    <w:rsid w:val="00325870"/>
    <w:rsid w:val="00325C53"/>
    <w:rsid w:val="003262AA"/>
    <w:rsid w:val="003266DE"/>
    <w:rsid w:val="00327362"/>
    <w:rsid w:val="00327FAE"/>
    <w:rsid w:val="00330874"/>
    <w:rsid w:val="00331CB2"/>
    <w:rsid w:val="00332315"/>
    <w:rsid w:val="00332608"/>
    <w:rsid w:val="00332C9E"/>
    <w:rsid w:val="00333584"/>
    <w:rsid w:val="00333B86"/>
    <w:rsid w:val="0033486F"/>
    <w:rsid w:val="00335913"/>
    <w:rsid w:val="003362C7"/>
    <w:rsid w:val="00336370"/>
    <w:rsid w:val="003368DB"/>
    <w:rsid w:val="00337089"/>
    <w:rsid w:val="00341670"/>
    <w:rsid w:val="00341AD0"/>
    <w:rsid w:val="00342027"/>
    <w:rsid w:val="00342116"/>
    <w:rsid w:val="0034237C"/>
    <w:rsid w:val="003423ED"/>
    <w:rsid w:val="00342800"/>
    <w:rsid w:val="003431D3"/>
    <w:rsid w:val="00343BCF"/>
    <w:rsid w:val="00344335"/>
    <w:rsid w:val="0034501F"/>
    <w:rsid w:val="00345535"/>
    <w:rsid w:val="0034591E"/>
    <w:rsid w:val="00346BAE"/>
    <w:rsid w:val="00346F32"/>
    <w:rsid w:val="00346FC3"/>
    <w:rsid w:val="003470E0"/>
    <w:rsid w:val="00347928"/>
    <w:rsid w:val="00347ABA"/>
    <w:rsid w:val="0035003E"/>
    <w:rsid w:val="0035006E"/>
    <w:rsid w:val="003504C0"/>
    <w:rsid w:val="00351453"/>
    <w:rsid w:val="00351464"/>
    <w:rsid w:val="00351ECF"/>
    <w:rsid w:val="003531F3"/>
    <w:rsid w:val="00353398"/>
    <w:rsid w:val="00353A54"/>
    <w:rsid w:val="00353C18"/>
    <w:rsid w:val="00353D12"/>
    <w:rsid w:val="0035514B"/>
    <w:rsid w:val="0035604C"/>
    <w:rsid w:val="00356F9A"/>
    <w:rsid w:val="003608AB"/>
    <w:rsid w:val="00360B89"/>
    <w:rsid w:val="00360E4C"/>
    <w:rsid w:val="00360EC0"/>
    <w:rsid w:val="00360F5B"/>
    <w:rsid w:val="003623C5"/>
    <w:rsid w:val="00362657"/>
    <w:rsid w:val="00363099"/>
    <w:rsid w:val="0036330F"/>
    <w:rsid w:val="00363C57"/>
    <w:rsid w:val="00364910"/>
    <w:rsid w:val="00364A47"/>
    <w:rsid w:val="00364BE9"/>
    <w:rsid w:val="00364D19"/>
    <w:rsid w:val="00364F2E"/>
    <w:rsid w:val="00365297"/>
    <w:rsid w:val="00365B6E"/>
    <w:rsid w:val="00365F32"/>
    <w:rsid w:val="00365FA8"/>
    <w:rsid w:val="00366604"/>
    <w:rsid w:val="00366840"/>
    <w:rsid w:val="00366A2C"/>
    <w:rsid w:val="00366C92"/>
    <w:rsid w:val="00366E73"/>
    <w:rsid w:val="00367321"/>
    <w:rsid w:val="00367604"/>
    <w:rsid w:val="0036773A"/>
    <w:rsid w:val="00370089"/>
    <w:rsid w:val="003702C0"/>
    <w:rsid w:val="0037052F"/>
    <w:rsid w:val="00370856"/>
    <w:rsid w:val="00371121"/>
    <w:rsid w:val="003715D9"/>
    <w:rsid w:val="0037170E"/>
    <w:rsid w:val="00371AFC"/>
    <w:rsid w:val="00371EDD"/>
    <w:rsid w:val="003721E6"/>
    <w:rsid w:val="0037233A"/>
    <w:rsid w:val="0037295E"/>
    <w:rsid w:val="00372E32"/>
    <w:rsid w:val="003731A0"/>
    <w:rsid w:val="003731B8"/>
    <w:rsid w:val="00373206"/>
    <w:rsid w:val="0037488B"/>
    <w:rsid w:val="0037495F"/>
    <w:rsid w:val="0037507E"/>
    <w:rsid w:val="003750FA"/>
    <w:rsid w:val="003753F6"/>
    <w:rsid w:val="003765F5"/>
    <w:rsid w:val="00376D39"/>
    <w:rsid w:val="00377673"/>
    <w:rsid w:val="00377858"/>
    <w:rsid w:val="003802A2"/>
    <w:rsid w:val="0038048E"/>
    <w:rsid w:val="003805FC"/>
    <w:rsid w:val="003808A8"/>
    <w:rsid w:val="003809C1"/>
    <w:rsid w:val="00381758"/>
    <w:rsid w:val="003818B0"/>
    <w:rsid w:val="00382F6A"/>
    <w:rsid w:val="00383097"/>
    <w:rsid w:val="003839D1"/>
    <w:rsid w:val="003839D9"/>
    <w:rsid w:val="00383D93"/>
    <w:rsid w:val="00383FE9"/>
    <w:rsid w:val="00384F87"/>
    <w:rsid w:val="00384FE5"/>
    <w:rsid w:val="00385F91"/>
    <w:rsid w:val="003861B0"/>
    <w:rsid w:val="00386993"/>
    <w:rsid w:val="003869CD"/>
    <w:rsid w:val="00390596"/>
    <w:rsid w:val="00391001"/>
    <w:rsid w:val="003910B2"/>
    <w:rsid w:val="00391810"/>
    <w:rsid w:val="00391D0A"/>
    <w:rsid w:val="00392DAF"/>
    <w:rsid w:val="0039350C"/>
    <w:rsid w:val="00393998"/>
    <w:rsid w:val="00394105"/>
    <w:rsid w:val="003946A9"/>
    <w:rsid w:val="003949BD"/>
    <w:rsid w:val="0039623F"/>
    <w:rsid w:val="00396688"/>
    <w:rsid w:val="003967A2"/>
    <w:rsid w:val="0039702B"/>
    <w:rsid w:val="0039733E"/>
    <w:rsid w:val="003A03C6"/>
    <w:rsid w:val="003A087E"/>
    <w:rsid w:val="003A111C"/>
    <w:rsid w:val="003A144F"/>
    <w:rsid w:val="003A1796"/>
    <w:rsid w:val="003A20BC"/>
    <w:rsid w:val="003A29FC"/>
    <w:rsid w:val="003A2DC8"/>
    <w:rsid w:val="003A3172"/>
    <w:rsid w:val="003A336A"/>
    <w:rsid w:val="003A390F"/>
    <w:rsid w:val="003A39F2"/>
    <w:rsid w:val="003A3F88"/>
    <w:rsid w:val="003A44E8"/>
    <w:rsid w:val="003A4FB4"/>
    <w:rsid w:val="003A4FFD"/>
    <w:rsid w:val="003A6367"/>
    <w:rsid w:val="003A6797"/>
    <w:rsid w:val="003A69F7"/>
    <w:rsid w:val="003A6A67"/>
    <w:rsid w:val="003A710B"/>
    <w:rsid w:val="003B0262"/>
    <w:rsid w:val="003B0869"/>
    <w:rsid w:val="003B0B99"/>
    <w:rsid w:val="003B1174"/>
    <w:rsid w:val="003B1522"/>
    <w:rsid w:val="003B15FB"/>
    <w:rsid w:val="003B1629"/>
    <w:rsid w:val="003B1811"/>
    <w:rsid w:val="003B18D2"/>
    <w:rsid w:val="003B1C99"/>
    <w:rsid w:val="003B3C91"/>
    <w:rsid w:val="003B41E6"/>
    <w:rsid w:val="003B4259"/>
    <w:rsid w:val="003B5FA3"/>
    <w:rsid w:val="003B6020"/>
    <w:rsid w:val="003B6902"/>
    <w:rsid w:val="003B6C7B"/>
    <w:rsid w:val="003B7503"/>
    <w:rsid w:val="003B77DE"/>
    <w:rsid w:val="003B7CF8"/>
    <w:rsid w:val="003B7D4B"/>
    <w:rsid w:val="003C0880"/>
    <w:rsid w:val="003C1EF3"/>
    <w:rsid w:val="003C1F0A"/>
    <w:rsid w:val="003C2440"/>
    <w:rsid w:val="003C2865"/>
    <w:rsid w:val="003C2BE9"/>
    <w:rsid w:val="003C2D93"/>
    <w:rsid w:val="003C3186"/>
    <w:rsid w:val="003C3585"/>
    <w:rsid w:val="003C375F"/>
    <w:rsid w:val="003C3DF9"/>
    <w:rsid w:val="003C56DE"/>
    <w:rsid w:val="003C61C7"/>
    <w:rsid w:val="003C6963"/>
    <w:rsid w:val="003C795E"/>
    <w:rsid w:val="003C79E3"/>
    <w:rsid w:val="003C7ABB"/>
    <w:rsid w:val="003D12FB"/>
    <w:rsid w:val="003D33ED"/>
    <w:rsid w:val="003D3695"/>
    <w:rsid w:val="003D3919"/>
    <w:rsid w:val="003D46DA"/>
    <w:rsid w:val="003D48C4"/>
    <w:rsid w:val="003D4C3A"/>
    <w:rsid w:val="003D4F15"/>
    <w:rsid w:val="003D5235"/>
    <w:rsid w:val="003D5B1F"/>
    <w:rsid w:val="003D5B97"/>
    <w:rsid w:val="003D63B9"/>
    <w:rsid w:val="003D663F"/>
    <w:rsid w:val="003D73E8"/>
    <w:rsid w:val="003D76BD"/>
    <w:rsid w:val="003E009C"/>
    <w:rsid w:val="003E04D6"/>
    <w:rsid w:val="003E0653"/>
    <w:rsid w:val="003E081B"/>
    <w:rsid w:val="003E13DD"/>
    <w:rsid w:val="003E1815"/>
    <w:rsid w:val="003E206E"/>
    <w:rsid w:val="003E23AA"/>
    <w:rsid w:val="003E340B"/>
    <w:rsid w:val="003E485F"/>
    <w:rsid w:val="003E490C"/>
    <w:rsid w:val="003E50F0"/>
    <w:rsid w:val="003E5731"/>
    <w:rsid w:val="003E5A6B"/>
    <w:rsid w:val="003E5DFE"/>
    <w:rsid w:val="003E7082"/>
    <w:rsid w:val="003E7418"/>
    <w:rsid w:val="003E7F93"/>
    <w:rsid w:val="003F0498"/>
    <w:rsid w:val="003F0F5C"/>
    <w:rsid w:val="003F1531"/>
    <w:rsid w:val="003F1C5E"/>
    <w:rsid w:val="003F3017"/>
    <w:rsid w:val="003F3754"/>
    <w:rsid w:val="003F376F"/>
    <w:rsid w:val="003F3D1A"/>
    <w:rsid w:val="003F40F5"/>
    <w:rsid w:val="003F583F"/>
    <w:rsid w:val="003F588B"/>
    <w:rsid w:val="003F5DF4"/>
    <w:rsid w:val="003F68C9"/>
    <w:rsid w:val="003F70B5"/>
    <w:rsid w:val="003F79F6"/>
    <w:rsid w:val="003F7E6D"/>
    <w:rsid w:val="004003A5"/>
    <w:rsid w:val="004012C4"/>
    <w:rsid w:val="00401E7E"/>
    <w:rsid w:val="0040202D"/>
    <w:rsid w:val="0040356A"/>
    <w:rsid w:val="004040BE"/>
    <w:rsid w:val="0040489F"/>
    <w:rsid w:val="004048F7"/>
    <w:rsid w:val="00404A2C"/>
    <w:rsid w:val="00404AFD"/>
    <w:rsid w:val="00404FA5"/>
    <w:rsid w:val="004050F6"/>
    <w:rsid w:val="0040511E"/>
    <w:rsid w:val="00405ACE"/>
    <w:rsid w:val="004062B5"/>
    <w:rsid w:val="00406336"/>
    <w:rsid w:val="0040633D"/>
    <w:rsid w:val="004063F3"/>
    <w:rsid w:val="0040721A"/>
    <w:rsid w:val="004079F6"/>
    <w:rsid w:val="00407DDD"/>
    <w:rsid w:val="004100A6"/>
    <w:rsid w:val="00410945"/>
    <w:rsid w:val="00410F9C"/>
    <w:rsid w:val="004116CA"/>
    <w:rsid w:val="004117AC"/>
    <w:rsid w:val="00411A7A"/>
    <w:rsid w:val="004132D5"/>
    <w:rsid w:val="004136E8"/>
    <w:rsid w:val="00413956"/>
    <w:rsid w:val="00414F08"/>
    <w:rsid w:val="00415BA1"/>
    <w:rsid w:val="00415BC4"/>
    <w:rsid w:val="0041641D"/>
    <w:rsid w:val="00416727"/>
    <w:rsid w:val="00417E8C"/>
    <w:rsid w:val="004214E1"/>
    <w:rsid w:val="00422D05"/>
    <w:rsid w:val="00422D22"/>
    <w:rsid w:val="00422D39"/>
    <w:rsid w:val="004233FA"/>
    <w:rsid w:val="00423633"/>
    <w:rsid w:val="00423934"/>
    <w:rsid w:val="00424079"/>
    <w:rsid w:val="00424D4C"/>
    <w:rsid w:val="00424D61"/>
    <w:rsid w:val="004250E3"/>
    <w:rsid w:val="004253F5"/>
    <w:rsid w:val="00425D68"/>
    <w:rsid w:val="004263F1"/>
    <w:rsid w:val="00426950"/>
    <w:rsid w:val="0042721C"/>
    <w:rsid w:val="0042792E"/>
    <w:rsid w:val="00427CF3"/>
    <w:rsid w:val="004302C5"/>
    <w:rsid w:val="00430A92"/>
    <w:rsid w:val="00430FC1"/>
    <w:rsid w:val="004333D2"/>
    <w:rsid w:val="004334A4"/>
    <w:rsid w:val="00433DDF"/>
    <w:rsid w:val="00433FE2"/>
    <w:rsid w:val="004341EE"/>
    <w:rsid w:val="00434356"/>
    <w:rsid w:val="004352B7"/>
    <w:rsid w:val="00435AAE"/>
    <w:rsid w:val="004366B1"/>
    <w:rsid w:val="00436C7D"/>
    <w:rsid w:val="004377AB"/>
    <w:rsid w:val="00437DC2"/>
    <w:rsid w:val="00441F87"/>
    <w:rsid w:val="004420DB"/>
    <w:rsid w:val="00442942"/>
    <w:rsid w:val="00443558"/>
    <w:rsid w:val="00443BD4"/>
    <w:rsid w:val="00443F9B"/>
    <w:rsid w:val="0044452E"/>
    <w:rsid w:val="00445015"/>
    <w:rsid w:val="0044555B"/>
    <w:rsid w:val="004456E4"/>
    <w:rsid w:val="00445E7A"/>
    <w:rsid w:val="00445E9A"/>
    <w:rsid w:val="00446075"/>
    <w:rsid w:val="00446B77"/>
    <w:rsid w:val="004473A0"/>
    <w:rsid w:val="00447D1E"/>
    <w:rsid w:val="00447D69"/>
    <w:rsid w:val="00450A1C"/>
    <w:rsid w:val="00450FE2"/>
    <w:rsid w:val="004513E0"/>
    <w:rsid w:val="004516FC"/>
    <w:rsid w:val="004518BA"/>
    <w:rsid w:val="00451D9A"/>
    <w:rsid w:val="00452281"/>
    <w:rsid w:val="00452CA4"/>
    <w:rsid w:val="0045316F"/>
    <w:rsid w:val="0045336F"/>
    <w:rsid w:val="004533D3"/>
    <w:rsid w:val="00453D6B"/>
    <w:rsid w:val="00453F7E"/>
    <w:rsid w:val="004547BB"/>
    <w:rsid w:val="00454ACB"/>
    <w:rsid w:val="00454ADB"/>
    <w:rsid w:val="00454B2A"/>
    <w:rsid w:val="00456D47"/>
    <w:rsid w:val="00457056"/>
    <w:rsid w:val="004579A2"/>
    <w:rsid w:val="00460401"/>
    <w:rsid w:val="004606AE"/>
    <w:rsid w:val="00460817"/>
    <w:rsid w:val="00460FB5"/>
    <w:rsid w:val="00461591"/>
    <w:rsid w:val="00461860"/>
    <w:rsid w:val="00461D30"/>
    <w:rsid w:val="00461F49"/>
    <w:rsid w:val="00462BE7"/>
    <w:rsid w:val="00462E78"/>
    <w:rsid w:val="00462FC5"/>
    <w:rsid w:val="004631DD"/>
    <w:rsid w:val="00463B44"/>
    <w:rsid w:val="004641A0"/>
    <w:rsid w:val="00464671"/>
    <w:rsid w:val="00464DBB"/>
    <w:rsid w:val="00464F11"/>
    <w:rsid w:val="004650EF"/>
    <w:rsid w:val="004653C7"/>
    <w:rsid w:val="00466EAA"/>
    <w:rsid w:val="00467769"/>
    <w:rsid w:val="00467E88"/>
    <w:rsid w:val="00470535"/>
    <w:rsid w:val="00472197"/>
    <w:rsid w:val="004725BB"/>
    <w:rsid w:val="00473DFB"/>
    <w:rsid w:val="00474D5A"/>
    <w:rsid w:val="0047584F"/>
    <w:rsid w:val="00475E40"/>
    <w:rsid w:val="00475EDE"/>
    <w:rsid w:val="00476405"/>
    <w:rsid w:val="0047646A"/>
    <w:rsid w:val="004764C6"/>
    <w:rsid w:val="00476FA0"/>
    <w:rsid w:val="004771CD"/>
    <w:rsid w:val="00477F50"/>
    <w:rsid w:val="00480A89"/>
    <w:rsid w:val="00480C09"/>
    <w:rsid w:val="00480FDF"/>
    <w:rsid w:val="00482318"/>
    <w:rsid w:val="004829AC"/>
    <w:rsid w:val="00482EEB"/>
    <w:rsid w:val="004838E9"/>
    <w:rsid w:val="00483D54"/>
    <w:rsid w:val="004843B3"/>
    <w:rsid w:val="0048546F"/>
    <w:rsid w:val="00485E17"/>
    <w:rsid w:val="004860B3"/>
    <w:rsid w:val="004868CB"/>
    <w:rsid w:val="004873A7"/>
    <w:rsid w:val="00487AFA"/>
    <w:rsid w:val="0049031B"/>
    <w:rsid w:val="00490B44"/>
    <w:rsid w:val="00490D67"/>
    <w:rsid w:val="00491441"/>
    <w:rsid w:val="00492282"/>
    <w:rsid w:val="00492443"/>
    <w:rsid w:val="00492EC1"/>
    <w:rsid w:val="00493112"/>
    <w:rsid w:val="00493466"/>
    <w:rsid w:val="00493C5C"/>
    <w:rsid w:val="00494226"/>
    <w:rsid w:val="00495054"/>
    <w:rsid w:val="0049594B"/>
    <w:rsid w:val="0049651C"/>
    <w:rsid w:val="00496804"/>
    <w:rsid w:val="00497612"/>
    <w:rsid w:val="00497675"/>
    <w:rsid w:val="00497682"/>
    <w:rsid w:val="00497BBF"/>
    <w:rsid w:val="004A0247"/>
    <w:rsid w:val="004A1BEF"/>
    <w:rsid w:val="004A1D02"/>
    <w:rsid w:val="004A1DA6"/>
    <w:rsid w:val="004A1E27"/>
    <w:rsid w:val="004A3B67"/>
    <w:rsid w:val="004A3EB7"/>
    <w:rsid w:val="004A3F34"/>
    <w:rsid w:val="004A43B9"/>
    <w:rsid w:val="004A446E"/>
    <w:rsid w:val="004A469A"/>
    <w:rsid w:val="004A4743"/>
    <w:rsid w:val="004A49E0"/>
    <w:rsid w:val="004A4B74"/>
    <w:rsid w:val="004A4D61"/>
    <w:rsid w:val="004A4FFF"/>
    <w:rsid w:val="004A502C"/>
    <w:rsid w:val="004A60F3"/>
    <w:rsid w:val="004A62B7"/>
    <w:rsid w:val="004A63E0"/>
    <w:rsid w:val="004A6B37"/>
    <w:rsid w:val="004A6D8D"/>
    <w:rsid w:val="004A7304"/>
    <w:rsid w:val="004A7418"/>
    <w:rsid w:val="004B00CC"/>
    <w:rsid w:val="004B0185"/>
    <w:rsid w:val="004B02E3"/>
    <w:rsid w:val="004B107B"/>
    <w:rsid w:val="004B27B4"/>
    <w:rsid w:val="004B2977"/>
    <w:rsid w:val="004B2A1F"/>
    <w:rsid w:val="004B30A4"/>
    <w:rsid w:val="004B31A4"/>
    <w:rsid w:val="004B3DAF"/>
    <w:rsid w:val="004B3E16"/>
    <w:rsid w:val="004B3E79"/>
    <w:rsid w:val="004B4262"/>
    <w:rsid w:val="004B45BD"/>
    <w:rsid w:val="004B46A0"/>
    <w:rsid w:val="004B46BB"/>
    <w:rsid w:val="004B4FA4"/>
    <w:rsid w:val="004B534B"/>
    <w:rsid w:val="004B61F2"/>
    <w:rsid w:val="004B6273"/>
    <w:rsid w:val="004B6970"/>
    <w:rsid w:val="004B6DE8"/>
    <w:rsid w:val="004B786D"/>
    <w:rsid w:val="004C0E6D"/>
    <w:rsid w:val="004C189D"/>
    <w:rsid w:val="004C1992"/>
    <w:rsid w:val="004C1A04"/>
    <w:rsid w:val="004C1D46"/>
    <w:rsid w:val="004C41E8"/>
    <w:rsid w:val="004C4AFA"/>
    <w:rsid w:val="004C509F"/>
    <w:rsid w:val="004C50F3"/>
    <w:rsid w:val="004C5848"/>
    <w:rsid w:val="004C587D"/>
    <w:rsid w:val="004C6352"/>
    <w:rsid w:val="004C64B2"/>
    <w:rsid w:val="004C658A"/>
    <w:rsid w:val="004C75CA"/>
    <w:rsid w:val="004D0329"/>
    <w:rsid w:val="004D0705"/>
    <w:rsid w:val="004D078A"/>
    <w:rsid w:val="004D07D5"/>
    <w:rsid w:val="004D0BE4"/>
    <w:rsid w:val="004D16B3"/>
    <w:rsid w:val="004D1F2C"/>
    <w:rsid w:val="004D20B0"/>
    <w:rsid w:val="004D27B8"/>
    <w:rsid w:val="004D3556"/>
    <w:rsid w:val="004D35E4"/>
    <w:rsid w:val="004D384D"/>
    <w:rsid w:val="004D39FA"/>
    <w:rsid w:val="004D3E0E"/>
    <w:rsid w:val="004D40FD"/>
    <w:rsid w:val="004D4523"/>
    <w:rsid w:val="004D5B46"/>
    <w:rsid w:val="004D5D0F"/>
    <w:rsid w:val="004D5DE7"/>
    <w:rsid w:val="004D5EC6"/>
    <w:rsid w:val="004D66FB"/>
    <w:rsid w:val="004D6C11"/>
    <w:rsid w:val="004D7303"/>
    <w:rsid w:val="004D7E0A"/>
    <w:rsid w:val="004E0BF0"/>
    <w:rsid w:val="004E102D"/>
    <w:rsid w:val="004E1C6B"/>
    <w:rsid w:val="004E21E6"/>
    <w:rsid w:val="004E2EB0"/>
    <w:rsid w:val="004E3B32"/>
    <w:rsid w:val="004E3D77"/>
    <w:rsid w:val="004E4A06"/>
    <w:rsid w:val="004E4A57"/>
    <w:rsid w:val="004E4E86"/>
    <w:rsid w:val="004E5068"/>
    <w:rsid w:val="004E529D"/>
    <w:rsid w:val="004E52B4"/>
    <w:rsid w:val="004E5513"/>
    <w:rsid w:val="004E5B24"/>
    <w:rsid w:val="004E5C20"/>
    <w:rsid w:val="004E5E1C"/>
    <w:rsid w:val="004E647E"/>
    <w:rsid w:val="004E6688"/>
    <w:rsid w:val="004E7128"/>
    <w:rsid w:val="004E7708"/>
    <w:rsid w:val="004F08E1"/>
    <w:rsid w:val="004F0E3E"/>
    <w:rsid w:val="004F3D5D"/>
    <w:rsid w:val="004F400A"/>
    <w:rsid w:val="004F4B6F"/>
    <w:rsid w:val="004F5392"/>
    <w:rsid w:val="004F6451"/>
    <w:rsid w:val="004F6AB6"/>
    <w:rsid w:val="004F70C7"/>
    <w:rsid w:val="004F718C"/>
    <w:rsid w:val="004F73E2"/>
    <w:rsid w:val="0050041A"/>
    <w:rsid w:val="00500D93"/>
    <w:rsid w:val="00502A88"/>
    <w:rsid w:val="00503067"/>
    <w:rsid w:val="00503F82"/>
    <w:rsid w:val="00503FCB"/>
    <w:rsid w:val="00505204"/>
    <w:rsid w:val="00505E28"/>
    <w:rsid w:val="005065FE"/>
    <w:rsid w:val="0050660C"/>
    <w:rsid w:val="005068CE"/>
    <w:rsid w:val="00507B58"/>
    <w:rsid w:val="0051068F"/>
    <w:rsid w:val="005119D1"/>
    <w:rsid w:val="00511D4C"/>
    <w:rsid w:val="00511F2F"/>
    <w:rsid w:val="0051236E"/>
    <w:rsid w:val="005126E9"/>
    <w:rsid w:val="00512938"/>
    <w:rsid w:val="00512C78"/>
    <w:rsid w:val="00513BFB"/>
    <w:rsid w:val="00513E87"/>
    <w:rsid w:val="005150BB"/>
    <w:rsid w:val="005151D8"/>
    <w:rsid w:val="005156F8"/>
    <w:rsid w:val="0051570B"/>
    <w:rsid w:val="00515B8B"/>
    <w:rsid w:val="00516164"/>
    <w:rsid w:val="00516D79"/>
    <w:rsid w:val="00516ED2"/>
    <w:rsid w:val="00517047"/>
    <w:rsid w:val="005171C7"/>
    <w:rsid w:val="00517D1F"/>
    <w:rsid w:val="00520582"/>
    <w:rsid w:val="00520714"/>
    <w:rsid w:val="00521A7F"/>
    <w:rsid w:val="005222CC"/>
    <w:rsid w:val="0052234E"/>
    <w:rsid w:val="0052262D"/>
    <w:rsid w:val="00523329"/>
    <w:rsid w:val="0052346E"/>
    <w:rsid w:val="00524186"/>
    <w:rsid w:val="0052431C"/>
    <w:rsid w:val="005243F7"/>
    <w:rsid w:val="00524BE8"/>
    <w:rsid w:val="005250CC"/>
    <w:rsid w:val="005253F0"/>
    <w:rsid w:val="00526158"/>
    <w:rsid w:val="00527301"/>
    <w:rsid w:val="00530145"/>
    <w:rsid w:val="00530148"/>
    <w:rsid w:val="00530F10"/>
    <w:rsid w:val="005317A1"/>
    <w:rsid w:val="005317CC"/>
    <w:rsid w:val="005321E4"/>
    <w:rsid w:val="005326A7"/>
    <w:rsid w:val="005332F1"/>
    <w:rsid w:val="00533DE5"/>
    <w:rsid w:val="00534007"/>
    <w:rsid w:val="005340D9"/>
    <w:rsid w:val="00534159"/>
    <w:rsid w:val="005346ED"/>
    <w:rsid w:val="00534743"/>
    <w:rsid w:val="00534E21"/>
    <w:rsid w:val="005358B9"/>
    <w:rsid w:val="00536ACB"/>
    <w:rsid w:val="0053723A"/>
    <w:rsid w:val="00541BE4"/>
    <w:rsid w:val="00541D1A"/>
    <w:rsid w:val="00543023"/>
    <w:rsid w:val="00543132"/>
    <w:rsid w:val="005431DC"/>
    <w:rsid w:val="005433D4"/>
    <w:rsid w:val="00543DB9"/>
    <w:rsid w:val="00543F9C"/>
    <w:rsid w:val="0054468C"/>
    <w:rsid w:val="00544769"/>
    <w:rsid w:val="00544A54"/>
    <w:rsid w:val="00544B40"/>
    <w:rsid w:val="00544E16"/>
    <w:rsid w:val="00545351"/>
    <w:rsid w:val="00545379"/>
    <w:rsid w:val="00546EE2"/>
    <w:rsid w:val="00547EBD"/>
    <w:rsid w:val="00550B5F"/>
    <w:rsid w:val="00550DB5"/>
    <w:rsid w:val="005523CD"/>
    <w:rsid w:val="005526D8"/>
    <w:rsid w:val="00552EC9"/>
    <w:rsid w:val="0055313B"/>
    <w:rsid w:val="00553C46"/>
    <w:rsid w:val="005540AB"/>
    <w:rsid w:val="00554B18"/>
    <w:rsid w:val="005550E0"/>
    <w:rsid w:val="0055520A"/>
    <w:rsid w:val="005561CA"/>
    <w:rsid w:val="00556862"/>
    <w:rsid w:val="005568B7"/>
    <w:rsid w:val="005573A8"/>
    <w:rsid w:val="00557922"/>
    <w:rsid w:val="005606F6"/>
    <w:rsid w:val="00560ADC"/>
    <w:rsid w:val="00560D08"/>
    <w:rsid w:val="00560E56"/>
    <w:rsid w:val="00560F8C"/>
    <w:rsid w:val="005611BD"/>
    <w:rsid w:val="00561213"/>
    <w:rsid w:val="0056199A"/>
    <w:rsid w:val="0056299F"/>
    <w:rsid w:val="00562CD5"/>
    <w:rsid w:val="005632B9"/>
    <w:rsid w:val="00564007"/>
    <w:rsid w:val="0056448A"/>
    <w:rsid w:val="00564D9F"/>
    <w:rsid w:val="00564FDC"/>
    <w:rsid w:val="00565E11"/>
    <w:rsid w:val="00566FB0"/>
    <w:rsid w:val="00567307"/>
    <w:rsid w:val="00567922"/>
    <w:rsid w:val="00570427"/>
    <w:rsid w:val="00570626"/>
    <w:rsid w:val="0057133D"/>
    <w:rsid w:val="00571A10"/>
    <w:rsid w:val="005724C3"/>
    <w:rsid w:val="0057253A"/>
    <w:rsid w:val="00572893"/>
    <w:rsid w:val="00572905"/>
    <w:rsid w:val="0057305D"/>
    <w:rsid w:val="00573258"/>
    <w:rsid w:val="0057396D"/>
    <w:rsid w:val="00573AA8"/>
    <w:rsid w:val="00573EFF"/>
    <w:rsid w:val="00574339"/>
    <w:rsid w:val="00574FE5"/>
    <w:rsid w:val="00575B66"/>
    <w:rsid w:val="0057703C"/>
    <w:rsid w:val="005775B5"/>
    <w:rsid w:val="00577D0A"/>
    <w:rsid w:val="00581599"/>
    <w:rsid w:val="0058184D"/>
    <w:rsid w:val="00582FAA"/>
    <w:rsid w:val="0058309B"/>
    <w:rsid w:val="0058454B"/>
    <w:rsid w:val="0058481B"/>
    <w:rsid w:val="0058498A"/>
    <w:rsid w:val="00584A38"/>
    <w:rsid w:val="00585BF8"/>
    <w:rsid w:val="00586B34"/>
    <w:rsid w:val="005878CA"/>
    <w:rsid w:val="00587FF9"/>
    <w:rsid w:val="00590056"/>
    <w:rsid w:val="00590C51"/>
    <w:rsid w:val="005922EF"/>
    <w:rsid w:val="00592546"/>
    <w:rsid w:val="00592B0F"/>
    <w:rsid w:val="00593989"/>
    <w:rsid w:val="00593DEC"/>
    <w:rsid w:val="00593F38"/>
    <w:rsid w:val="00594F79"/>
    <w:rsid w:val="00595B2E"/>
    <w:rsid w:val="00595B6F"/>
    <w:rsid w:val="00596CEA"/>
    <w:rsid w:val="00597013"/>
    <w:rsid w:val="00597509"/>
    <w:rsid w:val="005975DF"/>
    <w:rsid w:val="005976FF"/>
    <w:rsid w:val="005A07EE"/>
    <w:rsid w:val="005A0EC9"/>
    <w:rsid w:val="005A1201"/>
    <w:rsid w:val="005A13A1"/>
    <w:rsid w:val="005A14AC"/>
    <w:rsid w:val="005A19A1"/>
    <w:rsid w:val="005A1F5E"/>
    <w:rsid w:val="005A20E7"/>
    <w:rsid w:val="005A2436"/>
    <w:rsid w:val="005A2803"/>
    <w:rsid w:val="005A2E72"/>
    <w:rsid w:val="005A344A"/>
    <w:rsid w:val="005A388F"/>
    <w:rsid w:val="005A3DAB"/>
    <w:rsid w:val="005A3E85"/>
    <w:rsid w:val="005A409D"/>
    <w:rsid w:val="005A41D6"/>
    <w:rsid w:val="005A4320"/>
    <w:rsid w:val="005A519A"/>
    <w:rsid w:val="005A5366"/>
    <w:rsid w:val="005A6053"/>
    <w:rsid w:val="005A61A0"/>
    <w:rsid w:val="005A6867"/>
    <w:rsid w:val="005A6C16"/>
    <w:rsid w:val="005A6E20"/>
    <w:rsid w:val="005A79E4"/>
    <w:rsid w:val="005B090D"/>
    <w:rsid w:val="005B13C6"/>
    <w:rsid w:val="005B2C55"/>
    <w:rsid w:val="005B2CE6"/>
    <w:rsid w:val="005B31EA"/>
    <w:rsid w:val="005B373B"/>
    <w:rsid w:val="005B3BD6"/>
    <w:rsid w:val="005B4EAE"/>
    <w:rsid w:val="005B5138"/>
    <w:rsid w:val="005B68A4"/>
    <w:rsid w:val="005B6ADF"/>
    <w:rsid w:val="005B6F9D"/>
    <w:rsid w:val="005B7873"/>
    <w:rsid w:val="005B7BB9"/>
    <w:rsid w:val="005C0F61"/>
    <w:rsid w:val="005C11E7"/>
    <w:rsid w:val="005C139B"/>
    <w:rsid w:val="005C19B9"/>
    <w:rsid w:val="005C2069"/>
    <w:rsid w:val="005C21AD"/>
    <w:rsid w:val="005C2C9D"/>
    <w:rsid w:val="005C31F0"/>
    <w:rsid w:val="005C3ABD"/>
    <w:rsid w:val="005C3B56"/>
    <w:rsid w:val="005C4623"/>
    <w:rsid w:val="005C5087"/>
    <w:rsid w:val="005C708A"/>
    <w:rsid w:val="005C72C5"/>
    <w:rsid w:val="005D0AA7"/>
    <w:rsid w:val="005D1741"/>
    <w:rsid w:val="005D1A56"/>
    <w:rsid w:val="005D20AE"/>
    <w:rsid w:val="005D2125"/>
    <w:rsid w:val="005D227E"/>
    <w:rsid w:val="005D2F47"/>
    <w:rsid w:val="005D377F"/>
    <w:rsid w:val="005D3BA8"/>
    <w:rsid w:val="005D3CB5"/>
    <w:rsid w:val="005D41DA"/>
    <w:rsid w:val="005D4CD5"/>
    <w:rsid w:val="005D5815"/>
    <w:rsid w:val="005D6221"/>
    <w:rsid w:val="005D6538"/>
    <w:rsid w:val="005D73AB"/>
    <w:rsid w:val="005D7D08"/>
    <w:rsid w:val="005E057C"/>
    <w:rsid w:val="005E0F9E"/>
    <w:rsid w:val="005E2092"/>
    <w:rsid w:val="005E20A0"/>
    <w:rsid w:val="005E3260"/>
    <w:rsid w:val="005E3C08"/>
    <w:rsid w:val="005E3FCB"/>
    <w:rsid w:val="005E4338"/>
    <w:rsid w:val="005E44E3"/>
    <w:rsid w:val="005E4663"/>
    <w:rsid w:val="005E4FCC"/>
    <w:rsid w:val="005E519A"/>
    <w:rsid w:val="005E521D"/>
    <w:rsid w:val="005E54A0"/>
    <w:rsid w:val="005E565F"/>
    <w:rsid w:val="005E5B1F"/>
    <w:rsid w:val="005E5C2C"/>
    <w:rsid w:val="005E69A7"/>
    <w:rsid w:val="005E70B3"/>
    <w:rsid w:val="005E78F2"/>
    <w:rsid w:val="005E7A4D"/>
    <w:rsid w:val="005E7E29"/>
    <w:rsid w:val="005F0114"/>
    <w:rsid w:val="005F0C46"/>
    <w:rsid w:val="005F1133"/>
    <w:rsid w:val="005F263D"/>
    <w:rsid w:val="005F28C0"/>
    <w:rsid w:val="005F30A2"/>
    <w:rsid w:val="005F47C9"/>
    <w:rsid w:val="005F5134"/>
    <w:rsid w:val="005F5F23"/>
    <w:rsid w:val="005F65EB"/>
    <w:rsid w:val="005F671C"/>
    <w:rsid w:val="005F6924"/>
    <w:rsid w:val="005F7442"/>
    <w:rsid w:val="005F7ECF"/>
    <w:rsid w:val="00600065"/>
    <w:rsid w:val="006002D1"/>
    <w:rsid w:val="0060031A"/>
    <w:rsid w:val="00600644"/>
    <w:rsid w:val="006009D6"/>
    <w:rsid w:val="00600F48"/>
    <w:rsid w:val="0060175D"/>
    <w:rsid w:val="00602413"/>
    <w:rsid w:val="006026E3"/>
    <w:rsid w:val="00602963"/>
    <w:rsid w:val="00602B93"/>
    <w:rsid w:val="00602E18"/>
    <w:rsid w:val="00604581"/>
    <w:rsid w:val="006048D7"/>
    <w:rsid w:val="0060496C"/>
    <w:rsid w:val="0060500C"/>
    <w:rsid w:val="00605CFA"/>
    <w:rsid w:val="0060605D"/>
    <w:rsid w:val="006060F6"/>
    <w:rsid w:val="00606190"/>
    <w:rsid w:val="006077C7"/>
    <w:rsid w:val="00610B4E"/>
    <w:rsid w:val="00610CD3"/>
    <w:rsid w:val="00611106"/>
    <w:rsid w:val="006115E4"/>
    <w:rsid w:val="00611FF3"/>
    <w:rsid w:val="006129E8"/>
    <w:rsid w:val="00613B98"/>
    <w:rsid w:val="00614CFE"/>
    <w:rsid w:val="00615467"/>
    <w:rsid w:val="00615800"/>
    <w:rsid w:val="00615E4B"/>
    <w:rsid w:val="006166C9"/>
    <w:rsid w:val="006174FE"/>
    <w:rsid w:val="0061798D"/>
    <w:rsid w:val="0062076A"/>
    <w:rsid w:val="00621D85"/>
    <w:rsid w:val="00622B3A"/>
    <w:rsid w:val="00623AA0"/>
    <w:rsid w:val="00623C97"/>
    <w:rsid w:val="0062403C"/>
    <w:rsid w:val="0062430A"/>
    <w:rsid w:val="006256C2"/>
    <w:rsid w:val="00625A1A"/>
    <w:rsid w:val="006266A8"/>
    <w:rsid w:val="00626CBD"/>
    <w:rsid w:val="00627586"/>
    <w:rsid w:val="0062789D"/>
    <w:rsid w:val="00630007"/>
    <w:rsid w:val="00631A8A"/>
    <w:rsid w:val="00631C12"/>
    <w:rsid w:val="00631FC9"/>
    <w:rsid w:val="00632192"/>
    <w:rsid w:val="00632DDD"/>
    <w:rsid w:val="006338E8"/>
    <w:rsid w:val="006339F3"/>
    <w:rsid w:val="00633F33"/>
    <w:rsid w:val="00633F67"/>
    <w:rsid w:val="00634A8C"/>
    <w:rsid w:val="00634AAF"/>
    <w:rsid w:val="00634DF5"/>
    <w:rsid w:val="006350FC"/>
    <w:rsid w:val="00635805"/>
    <w:rsid w:val="00635D2D"/>
    <w:rsid w:val="00636247"/>
    <w:rsid w:val="0063682B"/>
    <w:rsid w:val="006368E7"/>
    <w:rsid w:val="00636A60"/>
    <w:rsid w:val="00636C86"/>
    <w:rsid w:val="006372DE"/>
    <w:rsid w:val="006379D5"/>
    <w:rsid w:val="00637E6F"/>
    <w:rsid w:val="006403B1"/>
    <w:rsid w:val="00641783"/>
    <w:rsid w:val="00641D64"/>
    <w:rsid w:val="00642E80"/>
    <w:rsid w:val="0064387C"/>
    <w:rsid w:val="006455B6"/>
    <w:rsid w:val="00646138"/>
    <w:rsid w:val="00646888"/>
    <w:rsid w:val="006468B3"/>
    <w:rsid w:val="00647E45"/>
    <w:rsid w:val="006507C2"/>
    <w:rsid w:val="006507D1"/>
    <w:rsid w:val="0065082A"/>
    <w:rsid w:val="00650D16"/>
    <w:rsid w:val="00651357"/>
    <w:rsid w:val="006513F8"/>
    <w:rsid w:val="006514E2"/>
    <w:rsid w:val="00651D9E"/>
    <w:rsid w:val="00651E59"/>
    <w:rsid w:val="00652408"/>
    <w:rsid w:val="0065289D"/>
    <w:rsid w:val="00654ED7"/>
    <w:rsid w:val="0065508C"/>
    <w:rsid w:val="00655582"/>
    <w:rsid w:val="00655CBB"/>
    <w:rsid w:val="00655E3C"/>
    <w:rsid w:val="00656090"/>
    <w:rsid w:val="006562E5"/>
    <w:rsid w:val="00656CBC"/>
    <w:rsid w:val="00660E02"/>
    <w:rsid w:val="00662339"/>
    <w:rsid w:val="00662602"/>
    <w:rsid w:val="006627A3"/>
    <w:rsid w:val="00662D7A"/>
    <w:rsid w:val="00662DF3"/>
    <w:rsid w:val="00662F78"/>
    <w:rsid w:val="00663375"/>
    <w:rsid w:val="006638EC"/>
    <w:rsid w:val="006639C0"/>
    <w:rsid w:val="006639E3"/>
    <w:rsid w:val="00664288"/>
    <w:rsid w:val="00664C9D"/>
    <w:rsid w:val="0066527C"/>
    <w:rsid w:val="006652F9"/>
    <w:rsid w:val="00665334"/>
    <w:rsid w:val="006653DC"/>
    <w:rsid w:val="00665E88"/>
    <w:rsid w:val="00666379"/>
    <w:rsid w:val="00666464"/>
    <w:rsid w:val="0066669B"/>
    <w:rsid w:val="0066677F"/>
    <w:rsid w:val="00666982"/>
    <w:rsid w:val="00666C31"/>
    <w:rsid w:val="0066766F"/>
    <w:rsid w:val="00667671"/>
    <w:rsid w:val="006678EB"/>
    <w:rsid w:val="006700D5"/>
    <w:rsid w:val="00670378"/>
    <w:rsid w:val="006715EC"/>
    <w:rsid w:val="00671634"/>
    <w:rsid w:val="00672026"/>
    <w:rsid w:val="00672C41"/>
    <w:rsid w:val="0067398D"/>
    <w:rsid w:val="00673E9F"/>
    <w:rsid w:val="006747AC"/>
    <w:rsid w:val="00675412"/>
    <w:rsid w:val="00675CA0"/>
    <w:rsid w:val="00675FA8"/>
    <w:rsid w:val="00676472"/>
    <w:rsid w:val="00676576"/>
    <w:rsid w:val="0067697E"/>
    <w:rsid w:val="00676C1A"/>
    <w:rsid w:val="00676D75"/>
    <w:rsid w:val="00677BDC"/>
    <w:rsid w:val="00677C07"/>
    <w:rsid w:val="00677D09"/>
    <w:rsid w:val="00680672"/>
    <w:rsid w:val="00680882"/>
    <w:rsid w:val="00680E2F"/>
    <w:rsid w:val="00681271"/>
    <w:rsid w:val="0068147C"/>
    <w:rsid w:val="0068163D"/>
    <w:rsid w:val="00681F29"/>
    <w:rsid w:val="00682755"/>
    <w:rsid w:val="00682D3E"/>
    <w:rsid w:val="006847BA"/>
    <w:rsid w:val="006850EA"/>
    <w:rsid w:val="006856D5"/>
    <w:rsid w:val="006859CE"/>
    <w:rsid w:val="006863DA"/>
    <w:rsid w:val="00686790"/>
    <w:rsid w:val="00686955"/>
    <w:rsid w:val="00686A29"/>
    <w:rsid w:val="00686AC8"/>
    <w:rsid w:val="006871E4"/>
    <w:rsid w:val="00687E90"/>
    <w:rsid w:val="00691428"/>
    <w:rsid w:val="00691A4F"/>
    <w:rsid w:val="00691D1F"/>
    <w:rsid w:val="0069266E"/>
    <w:rsid w:val="006938C5"/>
    <w:rsid w:val="006939D0"/>
    <w:rsid w:val="0069408B"/>
    <w:rsid w:val="00694358"/>
    <w:rsid w:val="006948B1"/>
    <w:rsid w:val="00694A94"/>
    <w:rsid w:val="006950FC"/>
    <w:rsid w:val="00695D31"/>
    <w:rsid w:val="00696074"/>
    <w:rsid w:val="0069638F"/>
    <w:rsid w:val="006975D4"/>
    <w:rsid w:val="0069777E"/>
    <w:rsid w:val="006A036C"/>
    <w:rsid w:val="006A0945"/>
    <w:rsid w:val="006A0C0A"/>
    <w:rsid w:val="006A0F48"/>
    <w:rsid w:val="006A18F7"/>
    <w:rsid w:val="006A1E4F"/>
    <w:rsid w:val="006A2731"/>
    <w:rsid w:val="006A28EE"/>
    <w:rsid w:val="006A3445"/>
    <w:rsid w:val="006A346B"/>
    <w:rsid w:val="006A3D26"/>
    <w:rsid w:val="006A405A"/>
    <w:rsid w:val="006A4400"/>
    <w:rsid w:val="006A6481"/>
    <w:rsid w:val="006A7409"/>
    <w:rsid w:val="006A75BE"/>
    <w:rsid w:val="006B04CC"/>
    <w:rsid w:val="006B0663"/>
    <w:rsid w:val="006B1A58"/>
    <w:rsid w:val="006B1EA4"/>
    <w:rsid w:val="006B2EA2"/>
    <w:rsid w:val="006B3878"/>
    <w:rsid w:val="006B3E57"/>
    <w:rsid w:val="006B4AB4"/>
    <w:rsid w:val="006B4D5A"/>
    <w:rsid w:val="006B598A"/>
    <w:rsid w:val="006B5AA4"/>
    <w:rsid w:val="006B68AC"/>
    <w:rsid w:val="006B7510"/>
    <w:rsid w:val="006B7A60"/>
    <w:rsid w:val="006C16E9"/>
    <w:rsid w:val="006C1A4B"/>
    <w:rsid w:val="006C1AFD"/>
    <w:rsid w:val="006C1D12"/>
    <w:rsid w:val="006C1FA0"/>
    <w:rsid w:val="006C2078"/>
    <w:rsid w:val="006C25EC"/>
    <w:rsid w:val="006C2A67"/>
    <w:rsid w:val="006C370D"/>
    <w:rsid w:val="006C3A90"/>
    <w:rsid w:val="006C3D8E"/>
    <w:rsid w:val="006C4339"/>
    <w:rsid w:val="006C5DEE"/>
    <w:rsid w:val="006C67F2"/>
    <w:rsid w:val="006C6A01"/>
    <w:rsid w:val="006C6F28"/>
    <w:rsid w:val="006C78C5"/>
    <w:rsid w:val="006C7C8C"/>
    <w:rsid w:val="006D050E"/>
    <w:rsid w:val="006D0C58"/>
    <w:rsid w:val="006D0CA6"/>
    <w:rsid w:val="006D18CB"/>
    <w:rsid w:val="006D2780"/>
    <w:rsid w:val="006D2805"/>
    <w:rsid w:val="006D3201"/>
    <w:rsid w:val="006D36A8"/>
    <w:rsid w:val="006D4219"/>
    <w:rsid w:val="006D475E"/>
    <w:rsid w:val="006D5A61"/>
    <w:rsid w:val="006D5B34"/>
    <w:rsid w:val="006D5B7B"/>
    <w:rsid w:val="006D5FB7"/>
    <w:rsid w:val="006D68CE"/>
    <w:rsid w:val="006D6A72"/>
    <w:rsid w:val="006D7664"/>
    <w:rsid w:val="006D7792"/>
    <w:rsid w:val="006E07D3"/>
    <w:rsid w:val="006E0A72"/>
    <w:rsid w:val="006E0DEC"/>
    <w:rsid w:val="006E0F30"/>
    <w:rsid w:val="006E1216"/>
    <w:rsid w:val="006E13E0"/>
    <w:rsid w:val="006E1753"/>
    <w:rsid w:val="006E1AA3"/>
    <w:rsid w:val="006E2AC8"/>
    <w:rsid w:val="006E2B29"/>
    <w:rsid w:val="006E320B"/>
    <w:rsid w:val="006E4611"/>
    <w:rsid w:val="006E479C"/>
    <w:rsid w:val="006E4B8A"/>
    <w:rsid w:val="006E4F1C"/>
    <w:rsid w:val="006E5004"/>
    <w:rsid w:val="006E52F1"/>
    <w:rsid w:val="006E596D"/>
    <w:rsid w:val="006E6470"/>
    <w:rsid w:val="006E675E"/>
    <w:rsid w:val="006E6E94"/>
    <w:rsid w:val="006F084F"/>
    <w:rsid w:val="006F0E7A"/>
    <w:rsid w:val="006F15BA"/>
    <w:rsid w:val="006F1C4B"/>
    <w:rsid w:val="006F1E51"/>
    <w:rsid w:val="006F1EF3"/>
    <w:rsid w:val="006F2302"/>
    <w:rsid w:val="006F2593"/>
    <w:rsid w:val="006F2998"/>
    <w:rsid w:val="006F3F54"/>
    <w:rsid w:val="006F427D"/>
    <w:rsid w:val="006F42B4"/>
    <w:rsid w:val="006F4E11"/>
    <w:rsid w:val="006F60DD"/>
    <w:rsid w:val="006F65E2"/>
    <w:rsid w:val="006F6792"/>
    <w:rsid w:val="006F6A62"/>
    <w:rsid w:val="006F6B7D"/>
    <w:rsid w:val="006F6BDC"/>
    <w:rsid w:val="006F6EC2"/>
    <w:rsid w:val="006F70DD"/>
    <w:rsid w:val="006F76FB"/>
    <w:rsid w:val="006F7BE8"/>
    <w:rsid w:val="007014AA"/>
    <w:rsid w:val="00701EA6"/>
    <w:rsid w:val="00701EF9"/>
    <w:rsid w:val="00701FC3"/>
    <w:rsid w:val="00702263"/>
    <w:rsid w:val="00702AD8"/>
    <w:rsid w:val="00704111"/>
    <w:rsid w:val="00704646"/>
    <w:rsid w:val="00705122"/>
    <w:rsid w:val="00705491"/>
    <w:rsid w:val="00705B57"/>
    <w:rsid w:val="00706537"/>
    <w:rsid w:val="00706FAF"/>
    <w:rsid w:val="0070705C"/>
    <w:rsid w:val="00707759"/>
    <w:rsid w:val="0071006B"/>
    <w:rsid w:val="0071073D"/>
    <w:rsid w:val="007107E3"/>
    <w:rsid w:val="00710978"/>
    <w:rsid w:val="00710B0A"/>
    <w:rsid w:val="007111D8"/>
    <w:rsid w:val="0071192C"/>
    <w:rsid w:val="00711E88"/>
    <w:rsid w:val="007120EC"/>
    <w:rsid w:val="00712336"/>
    <w:rsid w:val="007132EB"/>
    <w:rsid w:val="00713327"/>
    <w:rsid w:val="007135D8"/>
    <w:rsid w:val="00714283"/>
    <w:rsid w:val="00714671"/>
    <w:rsid w:val="00714B20"/>
    <w:rsid w:val="00714BD9"/>
    <w:rsid w:val="00714E4C"/>
    <w:rsid w:val="007150DB"/>
    <w:rsid w:val="007153BD"/>
    <w:rsid w:val="0071590E"/>
    <w:rsid w:val="00715961"/>
    <w:rsid w:val="007166F7"/>
    <w:rsid w:val="00716E06"/>
    <w:rsid w:val="007177B7"/>
    <w:rsid w:val="00717842"/>
    <w:rsid w:val="00717C50"/>
    <w:rsid w:val="00720447"/>
    <w:rsid w:val="007208FF"/>
    <w:rsid w:val="00720961"/>
    <w:rsid w:val="00720A32"/>
    <w:rsid w:val="00721DDA"/>
    <w:rsid w:val="00722A6D"/>
    <w:rsid w:val="00722B20"/>
    <w:rsid w:val="00722C16"/>
    <w:rsid w:val="00722E92"/>
    <w:rsid w:val="00723705"/>
    <w:rsid w:val="0072460A"/>
    <w:rsid w:val="007248BC"/>
    <w:rsid w:val="00724B8E"/>
    <w:rsid w:val="00724BB4"/>
    <w:rsid w:val="00725252"/>
    <w:rsid w:val="00725746"/>
    <w:rsid w:val="00727FF1"/>
    <w:rsid w:val="00730091"/>
    <w:rsid w:val="00730F9D"/>
    <w:rsid w:val="007310BB"/>
    <w:rsid w:val="007329A8"/>
    <w:rsid w:val="00734241"/>
    <w:rsid w:val="00735561"/>
    <w:rsid w:val="00736104"/>
    <w:rsid w:val="00736852"/>
    <w:rsid w:val="00736A32"/>
    <w:rsid w:val="00736DC0"/>
    <w:rsid w:val="0073703F"/>
    <w:rsid w:val="007375E2"/>
    <w:rsid w:val="007410B8"/>
    <w:rsid w:val="00741445"/>
    <w:rsid w:val="0074204C"/>
    <w:rsid w:val="00742BE4"/>
    <w:rsid w:val="00743B5F"/>
    <w:rsid w:val="00744827"/>
    <w:rsid w:val="007449A1"/>
    <w:rsid w:val="00745008"/>
    <w:rsid w:val="00745253"/>
    <w:rsid w:val="00746C05"/>
    <w:rsid w:val="00746F16"/>
    <w:rsid w:val="007476B4"/>
    <w:rsid w:val="00747ADF"/>
    <w:rsid w:val="00747B61"/>
    <w:rsid w:val="007507D2"/>
    <w:rsid w:val="00750A3F"/>
    <w:rsid w:val="007510D1"/>
    <w:rsid w:val="007513B3"/>
    <w:rsid w:val="00753A1F"/>
    <w:rsid w:val="00753F30"/>
    <w:rsid w:val="00754681"/>
    <w:rsid w:val="00754A05"/>
    <w:rsid w:val="0075506D"/>
    <w:rsid w:val="00755721"/>
    <w:rsid w:val="00756B4C"/>
    <w:rsid w:val="00757982"/>
    <w:rsid w:val="00757F29"/>
    <w:rsid w:val="00760138"/>
    <w:rsid w:val="0076112B"/>
    <w:rsid w:val="007616C2"/>
    <w:rsid w:val="007624FA"/>
    <w:rsid w:val="00762C22"/>
    <w:rsid w:val="00763F10"/>
    <w:rsid w:val="00763F2A"/>
    <w:rsid w:val="00764493"/>
    <w:rsid w:val="007648F3"/>
    <w:rsid w:val="00764A4D"/>
    <w:rsid w:val="00764AE9"/>
    <w:rsid w:val="00765B01"/>
    <w:rsid w:val="00766293"/>
    <w:rsid w:val="007671C8"/>
    <w:rsid w:val="007673C7"/>
    <w:rsid w:val="00767ACC"/>
    <w:rsid w:val="00767AE7"/>
    <w:rsid w:val="00767EDB"/>
    <w:rsid w:val="0077051F"/>
    <w:rsid w:val="00770AA6"/>
    <w:rsid w:val="007723D9"/>
    <w:rsid w:val="0077366B"/>
    <w:rsid w:val="007737ED"/>
    <w:rsid w:val="00773BB9"/>
    <w:rsid w:val="00773C9B"/>
    <w:rsid w:val="007745F3"/>
    <w:rsid w:val="00774B08"/>
    <w:rsid w:val="00774F85"/>
    <w:rsid w:val="00775BEC"/>
    <w:rsid w:val="007763B6"/>
    <w:rsid w:val="00776B75"/>
    <w:rsid w:val="00776C7F"/>
    <w:rsid w:val="00776D3B"/>
    <w:rsid w:val="00776EA8"/>
    <w:rsid w:val="00777B39"/>
    <w:rsid w:val="00777C95"/>
    <w:rsid w:val="00777ED9"/>
    <w:rsid w:val="00780C20"/>
    <w:rsid w:val="0078102E"/>
    <w:rsid w:val="00781144"/>
    <w:rsid w:val="00781A0E"/>
    <w:rsid w:val="007820CC"/>
    <w:rsid w:val="0078219D"/>
    <w:rsid w:val="0078271D"/>
    <w:rsid w:val="00782C1A"/>
    <w:rsid w:val="00782FEC"/>
    <w:rsid w:val="00783326"/>
    <w:rsid w:val="00783878"/>
    <w:rsid w:val="00783B40"/>
    <w:rsid w:val="00783E4A"/>
    <w:rsid w:val="00783F69"/>
    <w:rsid w:val="00785F7F"/>
    <w:rsid w:val="0078700C"/>
    <w:rsid w:val="007875C1"/>
    <w:rsid w:val="00787BD6"/>
    <w:rsid w:val="00790C40"/>
    <w:rsid w:val="00790D5F"/>
    <w:rsid w:val="0079187C"/>
    <w:rsid w:val="00792474"/>
    <w:rsid w:val="007929EB"/>
    <w:rsid w:val="00792F94"/>
    <w:rsid w:val="00793315"/>
    <w:rsid w:val="007933A3"/>
    <w:rsid w:val="00793489"/>
    <w:rsid w:val="00793BB0"/>
    <w:rsid w:val="00794E97"/>
    <w:rsid w:val="00795243"/>
    <w:rsid w:val="007955A0"/>
    <w:rsid w:val="007957CB"/>
    <w:rsid w:val="00795C72"/>
    <w:rsid w:val="00796196"/>
    <w:rsid w:val="0079725B"/>
    <w:rsid w:val="00797336"/>
    <w:rsid w:val="007974C8"/>
    <w:rsid w:val="00797520"/>
    <w:rsid w:val="00797D43"/>
    <w:rsid w:val="007A1AEA"/>
    <w:rsid w:val="007A1CE6"/>
    <w:rsid w:val="007A25E8"/>
    <w:rsid w:val="007A2B1A"/>
    <w:rsid w:val="007A320D"/>
    <w:rsid w:val="007A3D1B"/>
    <w:rsid w:val="007A3DEB"/>
    <w:rsid w:val="007A4343"/>
    <w:rsid w:val="007A4772"/>
    <w:rsid w:val="007A47D7"/>
    <w:rsid w:val="007A4A17"/>
    <w:rsid w:val="007A4FC4"/>
    <w:rsid w:val="007A4FE7"/>
    <w:rsid w:val="007A60E9"/>
    <w:rsid w:val="007A64E2"/>
    <w:rsid w:val="007A66F6"/>
    <w:rsid w:val="007A6BD5"/>
    <w:rsid w:val="007A70AD"/>
    <w:rsid w:val="007A7E14"/>
    <w:rsid w:val="007B11D6"/>
    <w:rsid w:val="007B152C"/>
    <w:rsid w:val="007B16DE"/>
    <w:rsid w:val="007B19A6"/>
    <w:rsid w:val="007B2443"/>
    <w:rsid w:val="007B2545"/>
    <w:rsid w:val="007B2559"/>
    <w:rsid w:val="007B2A85"/>
    <w:rsid w:val="007B306F"/>
    <w:rsid w:val="007B3291"/>
    <w:rsid w:val="007B34FF"/>
    <w:rsid w:val="007B36AD"/>
    <w:rsid w:val="007B3F15"/>
    <w:rsid w:val="007B42C1"/>
    <w:rsid w:val="007B475D"/>
    <w:rsid w:val="007B47D9"/>
    <w:rsid w:val="007B5642"/>
    <w:rsid w:val="007B6B23"/>
    <w:rsid w:val="007B7842"/>
    <w:rsid w:val="007B7847"/>
    <w:rsid w:val="007B795A"/>
    <w:rsid w:val="007B7FE6"/>
    <w:rsid w:val="007C0D13"/>
    <w:rsid w:val="007C184D"/>
    <w:rsid w:val="007C2529"/>
    <w:rsid w:val="007C266B"/>
    <w:rsid w:val="007C272A"/>
    <w:rsid w:val="007C2B26"/>
    <w:rsid w:val="007C350E"/>
    <w:rsid w:val="007C3DB1"/>
    <w:rsid w:val="007C480A"/>
    <w:rsid w:val="007C54D9"/>
    <w:rsid w:val="007C5514"/>
    <w:rsid w:val="007C59FA"/>
    <w:rsid w:val="007C5C3E"/>
    <w:rsid w:val="007C66E9"/>
    <w:rsid w:val="007C66F5"/>
    <w:rsid w:val="007C6BCA"/>
    <w:rsid w:val="007C798D"/>
    <w:rsid w:val="007D022C"/>
    <w:rsid w:val="007D08AE"/>
    <w:rsid w:val="007D0FCA"/>
    <w:rsid w:val="007D142D"/>
    <w:rsid w:val="007D1EF8"/>
    <w:rsid w:val="007D2518"/>
    <w:rsid w:val="007D2852"/>
    <w:rsid w:val="007D426A"/>
    <w:rsid w:val="007D4451"/>
    <w:rsid w:val="007D4566"/>
    <w:rsid w:val="007D49E9"/>
    <w:rsid w:val="007D4C0B"/>
    <w:rsid w:val="007D5BF3"/>
    <w:rsid w:val="007D5D80"/>
    <w:rsid w:val="007D6D2D"/>
    <w:rsid w:val="007D78E9"/>
    <w:rsid w:val="007D7FC2"/>
    <w:rsid w:val="007E14C0"/>
    <w:rsid w:val="007E22B4"/>
    <w:rsid w:val="007E30A9"/>
    <w:rsid w:val="007E3692"/>
    <w:rsid w:val="007E36CC"/>
    <w:rsid w:val="007E396F"/>
    <w:rsid w:val="007E3ADB"/>
    <w:rsid w:val="007E3F73"/>
    <w:rsid w:val="007E4575"/>
    <w:rsid w:val="007E46E5"/>
    <w:rsid w:val="007E574B"/>
    <w:rsid w:val="007E5764"/>
    <w:rsid w:val="007E57E1"/>
    <w:rsid w:val="007E6069"/>
    <w:rsid w:val="007E6380"/>
    <w:rsid w:val="007E6648"/>
    <w:rsid w:val="007E67A7"/>
    <w:rsid w:val="007E6CB3"/>
    <w:rsid w:val="007E78C4"/>
    <w:rsid w:val="007E7F4A"/>
    <w:rsid w:val="007F00CC"/>
    <w:rsid w:val="007F0BAA"/>
    <w:rsid w:val="007F0E17"/>
    <w:rsid w:val="007F20B3"/>
    <w:rsid w:val="007F20BE"/>
    <w:rsid w:val="007F28C1"/>
    <w:rsid w:val="007F2D21"/>
    <w:rsid w:val="007F355B"/>
    <w:rsid w:val="007F3F0E"/>
    <w:rsid w:val="007F537A"/>
    <w:rsid w:val="007F5539"/>
    <w:rsid w:val="007F5785"/>
    <w:rsid w:val="007F79FD"/>
    <w:rsid w:val="007F7FBD"/>
    <w:rsid w:val="00800FBC"/>
    <w:rsid w:val="008013FA"/>
    <w:rsid w:val="00801DB3"/>
    <w:rsid w:val="00801E1E"/>
    <w:rsid w:val="00801F2C"/>
    <w:rsid w:val="00801F6C"/>
    <w:rsid w:val="0080207F"/>
    <w:rsid w:val="00802287"/>
    <w:rsid w:val="00802604"/>
    <w:rsid w:val="008026E4"/>
    <w:rsid w:val="00802759"/>
    <w:rsid w:val="00803720"/>
    <w:rsid w:val="00804257"/>
    <w:rsid w:val="00804B9A"/>
    <w:rsid w:val="00804BAB"/>
    <w:rsid w:val="0080567D"/>
    <w:rsid w:val="008057FE"/>
    <w:rsid w:val="008062EE"/>
    <w:rsid w:val="0080631A"/>
    <w:rsid w:val="008072C2"/>
    <w:rsid w:val="008100B0"/>
    <w:rsid w:val="00810B90"/>
    <w:rsid w:val="00810CB3"/>
    <w:rsid w:val="008116BC"/>
    <w:rsid w:val="00811BA0"/>
    <w:rsid w:val="00812195"/>
    <w:rsid w:val="00812A0F"/>
    <w:rsid w:val="008137A6"/>
    <w:rsid w:val="00814AC9"/>
    <w:rsid w:val="00814DAD"/>
    <w:rsid w:val="00814FB7"/>
    <w:rsid w:val="00815351"/>
    <w:rsid w:val="00815505"/>
    <w:rsid w:val="0081571B"/>
    <w:rsid w:val="00815979"/>
    <w:rsid w:val="00815D3D"/>
    <w:rsid w:val="008162E3"/>
    <w:rsid w:val="0081660C"/>
    <w:rsid w:val="00816C70"/>
    <w:rsid w:val="00816D54"/>
    <w:rsid w:val="00817069"/>
    <w:rsid w:val="00817A9A"/>
    <w:rsid w:val="00820044"/>
    <w:rsid w:val="0082090C"/>
    <w:rsid w:val="00820E45"/>
    <w:rsid w:val="008212A5"/>
    <w:rsid w:val="00821A4F"/>
    <w:rsid w:val="00821E40"/>
    <w:rsid w:val="00822121"/>
    <w:rsid w:val="00822A20"/>
    <w:rsid w:val="00822D07"/>
    <w:rsid w:val="008244EF"/>
    <w:rsid w:val="0082464B"/>
    <w:rsid w:val="00824B51"/>
    <w:rsid w:val="00824CAF"/>
    <w:rsid w:val="00825810"/>
    <w:rsid w:val="00826639"/>
    <w:rsid w:val="0082781F"/>
    <w:rsid w:val="00827CC2"/>
    <w:rsid w:val="00830E98"/>
    <w:rsid w:val="00831160"/>
    <w:rsid w:val="008312EF"/>
    <w:rsid w:val="008314CC"/>
    <w:rsid w:val="0083253F"/>
    <w:rsid w:val="0083295A"/>
    <w:rsid w:val="00832C4E"/>
    <w:rsid w:val="008334C0"/>
    <w:rsid w:val="0083353D"/>
    <w:rsid w:val="00833A3F"/>
    <w:rsid w:val="0083527E"/>
    <w:rsid w:val="008352C0"/>
    <w:rsid w:val="0083544C"/>
    <w:rsid w:val="00835D49"/>
    <w:rsid w:val="0083674C"/>
    <w:rsid w:val="00836976"/>
    <w:rsid w:val="00836E31"/>
    <w:rsid w:val="0083724A"/>
    <w:rsid w:val="00837280"/>
    <w:rsid w:val="00837920"/>
    <w:rsid w:val="00837FE3"/>
    <w:rsid w:val="0084106E"/>
    <w:rsid w:val="0084177F"/>
    <w:rsid w:val="00843460"/>
    <w:rsid w:val="00843E0B"/>
    <w:rsid w:val="0084458C"/>
    <w:rsid w:val="00844695"/>
    <w:rsid w:val="0084484D"/>
    <w:rsid w:val="008448DB"/>
    <w:rsid w:val="008455EB"/>
    <w:rsid w:val="0084565B"/>
    <w:rsid w:val="0084581B"/>
    <w:rsid w:val="008467DB"/>
    <w:rsid w:val="00846D95"/>
    <w:rsid w:val="00847AFB"/>
    <w:rsid w:val="00847DFE"/>
    <w:rsid w:val="00847E9B"/>
    <w:rsid w:val="00850A59"/>
    <w:rsid w:val="00850AF4"/>
    <w:rsid w:val="008521CC"/>
    <w:rsid w:val="00852AFA"/>
    <w:rsid w:val="00852DDF"/>
    <w:rsid w:val="00853C20"/>
    <w:rsid w:val="00854063"/>
    <w:rsid w:val="00855400"/>
    <w:rsid w:val="008555C7"/>
    <w:rsid w:val="008556FD"/>
    <w:rsid w:val="008568F2"/>
    <w:rsid w:val="00856FFF"/>
    <w:rsid w:val="00857943"/>
    <w:rsid w:val="008610A4"/>
    <w:rsid w:val="0086200B"/>
    <w:rsid w:val="008634CA"/>
    <w:rsid w:val="00863642"/>
    <w:rsid w:val="0086365F"/>
    <w:rsid w:val="0086381D"/>
    <w:rsid w:val="00863C6F"/>
    <w:rsid w:val="00864476"/>
    <w:rsid w:val="00864A63"/>
    <w:rsid w:val="00864C67"/>
    <w:rsid w:val="0086565F"/>
    <w:rsid w:val="0086574D"/>
    <w:rsid w:val="00865D9C"/>
    <w:rsid w:val="00865DF7"/>
    <w:rsid w:val="00865E51"/>
    <w:rsid w:val="008661CF"/>
    <w:rsid w:val="008663C0"/>
    <w:rsid w:val="0086729A"/>
    <w:rsid w:val="008721F0"/>
    <w:rsid w:val="008722E0"/>
    <w:rsid w:val="00873999"/>
    <w:rsid w:val="008739E2"/>
    <w:rsid w:val="00873F67"/>
    <w:rsid w:val="0087442B"/>
    <w:rsid w:val="00874CFB"/>
    <w:rsid w:val="00874D98"/>
    <w:rsid w:val="00876789"/>
    <w:rsid w:val="0087682C"/>
    <w:rsid w:val="00876BAC"/>
    <w:rsid w:val="00876BB8"/>
    <w:rsid w:val="00876C87"/>
    <w:rsid w:val="00877F9A"/>
    <w:rsid w:val="008802C9"/>
    <w:rsid w:val="00880824"/>
    <w:rsid w:val="00880A57"/>
    <w:rsid w:val="00880CC8"/>
    <w:rsid w:val="00881139"/>
    <w:rsid w:val="008811FA"/>
    <w:rsid w:val="0088231B"/>
    <w:rsid w:val="008827D2"/>
    <w:rsid w:val="00882A27"/>
    <w:rsid w:val="00883038"/>
    <w:rsid w:val="00883498"/>
    <w:rsid w:val="00884A4B"/>
    <w:rsid w:val="00884E46"/>
    <w:rsid w:val="0088529C"/>
    <w:rsid w:val="00885C8C"/>
    <w:rsid w:val="0088622E"/>
    <w:rsid w:val="00886314"/>
    <w:rsid w:val="008868C9"/>
    <w:rsid w:val="00886E36"/>
    <w:rsid w:val="00887203"/>
    <w:rsid w:val="008875C6"/>
    <w:rsid w:val="00887A1E"/>
    <w:rsid w:val="008903E0"/>
    <w:rsid w:val="00890448"/>
    <w:rsid w:val="00890E84"/>
    <w:rsid w:val="00890F2B"/>
    <w:rsid w:val="00891E41"/>
    <w:rsid w:val="0089227C"/>
    <w:rsid w:val="0089247D"/>
    <w:rsid w:val="008925A3"/>
    <w:rsid w:val="00892601"/>
    <w:rsid w:val="008928D1"/>
    <w:rsid w:val="008932D7"/>
    <w:rsid w:val="008934E2"/>
    <w:rsid w:val="0089372B"/>
    <w:rsid w:val="00893FB3"/>
    <w:rsid w:val="0089422E"/>
    <w:rsid w:val="0089566F"/>
    <w:rsid w:val="008956DE"/>
    <w:rsid w:val="008957DE"/>
    <w:rsid w:val="00896372"/>
    <w:rsid w:val="008A054F"/>
    <w:rsid w:val="008A0967"/>
    <w:rsid w:val="008A0BE1"/>
    <w:rsid w:val="008A10B6"/>
    <w:rsid w:val="008A1432"/>
    <w:rsid w:val="008A16D6"/>
    <w:rsid w:val="008A17C1"/>
    <w:rsid w:val="008A1FD3"/>
    <w:rsid w:val="008A1FE1"/>
    <w:rsid w:val="008A2011"/>
    <w:rsid w:val="008A2900"/>
    <w:rsid w:val="008A306E"/>
    <w:rsid w:val="008A3BDB"/>
    <w:rsid w:val="008A3FFD"/>
    <w:rsid w:val="008A4B3E"/>
    <w:rsid w:val="008A4D8F"/>
    <w:rsid w:val="008A51ED"/>
    <w:rsid w:val="008A5A8C"/>
    <w:rsid w:val="008A5A9E"/>
    <w:rsid w:val="008A6553"/>
    <w:rsid w:val="008A6A79"/>
    <w:rsid w:val="008A6BD7"/>
    <w:rsid w:val="008A702B"/>
    <w:rsid w:val="008A70CB"/>
    <w:rsid w:val="008B08EB"/>
    <w:rsid w:val="008B1FC8"/>
    <w:rsid w:val="008B224F"/>
    <w:rsid w:val="008B24BE"/>
    <w:rsid w:val="008B2AA5"/>
    <w:rsid w:val="008B3467"/>
    <w:rsid w:val="008B3612"/>
    <w:rsid w:val="008B373A"/>
    <w:rsid w:val="008B3A14"/>
    <w:rsid w:val="008B4161"/>
    <w:rsid w:val="008B4725"/>
    <w:rsid w:val="008B4E59"/>
    <w:rsid w:val="008B4E9F"/>
    <w:rsid w:val="008B5480"/>
    <w:rsid w:val="008B5D6E"/>
    <w:rsid w:val="008B5EC1"/>
    <w:rsid w:val="008B65D1"/>
    <w:rsid w:val="008B6EAC"/>
    <w:rsid w:val="008B7983"/>
    <w:rsid w:val="008C0A61"/>
    <w:rsid w:val="008C0CB4"/>
    <w:rsid w:val="008C205B"/>
    <w:rsid w:val="008C2817"/>
    <w:rsid w:val="008C2A49"/>
    <w:rsid w:val="008C2E93"/>
    <w:rsid w:val="008C302C"/>
    <w:rsid w:val="008C3456"/>
    <w:rsid w:val="008C421F"/>
    <w:rsid w:val="008C4549"/>
    <w:rsid w:val="008C4959"/>
    <w:rsid w:val="008C4AE2"/>
    <w:rsid w:val="008C4E56"/>
    <w:rsid w:val="008C553E"/>
    <w:rsid w:val="008C59A0"/>
    <w:rsid w:val="008C5AF4"/>
    <w:rsid w:val="008C5B65"/>
    <w:rsid w:val="008C6968"/>
    <w:rsid w:val="008C6F96"/>
    <w:rsid w:val="008C7593"/>
    <w:rsid w:val="008C7ABE"/>
    <w:rsid w:val="008C7B14"/>
    <w:rsid w:val="008D0BF9"/>
    <w:rsid w:val="008D106C"/>
    <w:rsid w:val="008D111B"/>
    <w:rsid w:val="008D12E7"/>
    <w:rsid w:val="008D15B3"/>
    <w:rsid w:val="008D23DE"/>
    <w:rsid w:val="008D2AEC"/>
    <w:rsid w:val="008D2CFC"/>
    <w:rsid w:val="008D30FB"/>
    <w:rsid w:val="008D3376"/>
    <w:rsid w:val="008D3A66"/>
    <w:rsid w:val="008D3ED4"/>
    <w:rsid w:val="008D51C7"/>
    <w:rsid w:val="008D58DA"/>
    <w:rsid w:val="008D6BCA"/>
    <w:rsid w:val="008D6C62"/>
    <w:rsid w:val="008D7F47"/>
    <w:rsid w:val="008E022A"/>
    <w:rsid w:val="008E0355"/>
    <w:rsid w:val="008E092B"/>
    <w:rsid w:val="008E0DAC"/>
    <w:rsid w:val="008E0FEB"/>
    <w:rsid w:val="008E1381"/>
    <w:rsid w:val="008E14D8"/>
    <w:rsid w:val="008E15BF"/>
    <w:rsid w:val="008E166E"/>
    <w:rsid w:val="008E1E07"/>
    <w:rsid w:val="008E2ABE"/>
    <w:rsid w:val="008E2DA5"/>
    <w:rsid w:val="008E397D"/>
    <w:rsid w:val="008E46BD"/>
    <w:rsid w:val="008E58A6"/>
    <w:rsid w:val="008E5F6A"/>
    <w:rsid w:val="008E6196"/>
    <w:rsid w:val="008E628F"/>
    <w:rsid w:val="008E675F"/>
    <w:rsid w:val="008E6A0C"/>
    <w:rsid w:val="008E71F1"/>
    <w:rsid w:val="008E75E6"/>
    <w:rsid w:val="008E79C7"/>
    <w:rsid w:val="008E7D6F"/>
    <w:rsid w:val="008E7E50"/>
    <w:rsid w:val="008F190E"/>
    <w:rsid w:val="008F1CB6"/>
    <w:rsid w:val="008F2199"/>
    <w:rsid w:val="008F27FB"/>
    <w:rsid w:val="008F3204"/>
    <w:rsid w:val="008F32E8"/>
    <w:rsid w:val="008F3369"/>
    <w:rsid w:val="008F34DD"/>
    <w:rsid w:val="008F42AC"/>
    <w:rsid w:val="008F43E0"/>
    <w:rsid w:val="008F5213"/>
    <w:rsid w:val="008F7D73"/>
    <w:rsid w:val="00900082"/>
    <w:rsid w:val="00900F1D"/>
    <w:rsid w:val="00901002"/>
    <w:rsid w:val="00901015"/>
    <w:rsid w:val="00901D29"/>
    <w:rsid w:val="00902862"/>
    <w:rsid w:val="00902B28"/>
    <w:rsid w:val="00903319"/>
    <w:rsid w:val="00903F7B"/>
    <w:rsid w:val="00904620"/>
    <w:rsid w:val="00904DAD"/>
    <w:rsid w:val="009051D0"/>
    <w:rsid w:val="0090706A"/>
    <w:rsid w:val="0090791D"/>
    <w:rsid w:val="00907AA2"/>
    <w:rsid w:val="00907E9C"/>
    <w:rsid w:val="00910267"/>
    <w:rsid w:val="00911619"/>
    <w:rsid w:val="00911A78"/>
    <w:rsid w:val="009124C8"/>
    <w:rsid w:val="00912977"/>
    <w:rsid w:val="009129BA"/>
    <w:rsid w:val="009134D7"/>
    <w:rsid w:val="009134F1"/>
    <w:rsid w:val="00913D8D"/>
    <w:rsid w:val="00914167"/>
    <w:rsid w:val="0091474B"/>
    <w:rsid w:val="00914E0A"/>
    <w:rsid w:val="0091518E"/>
    <w:rsid w:val="009153FA"/>
    <w:rsid w:val="00915742"/>
    <w:rsid w:val="00915A54"/>
    <w:rsid w:val="00916432"/>
    <w:rsid w:val="0091690D"/>
    <w:rsid w:val="00916A46"/>
    <w:rsid w:val="00917087"/>
    <w:rsid w:val="00917284"/>
    <w:rsid w:val="00920788"/>
    <w:rsid w:val="00921612"/>
    <w:rsid w:val="00921855"/>
    <w:rsid w:val="00921C68"/>
    <w:rsid w:val="009222B0"/>
    <w:rsid w:val="00922A79"/>
    <w:rsid w:val="00922F3E"/>
    <w:rsid w:val="00922FAC"/>
    <w:rsid w:val="00923077"/>
    <w:rsid w:val="009249BF"/>
    <w:rsid w:val="00925169"/>
    <w:rsid w:val="009251BF"/>
    <w:rsid w:val="009251FF"/>
    <w:rsid w:val="0092530C"/>
    <w:rsid w:val="009253DD"/>
    <w:rsid w:val="00925755"/>
    <w:rsid w:val="009259FD"/>
    <w:rsid w:val="00925E86"/>
    <w:rsid w:val="00926129"/>
    <w:rsid w:val="009263C9"/>
    <w:rsid w:val="009263D5"/>
    <w:rsid w:val="00926B71"/>
    <w:rsid w:val="00927520"/>
    <w:rsid w:val="009278D2"/>
    <w:rsid w:val="00927AB0"/>
    <w:rsid w:val="00927AEB"/>
    <w:rsid w:val="00927FB0"/>
    <w:rsid w:val="00927FE5"/>
    <w:rsid w:val="009302FB"/>
    <w:rsid w:val="00930382"/>
    <w:rsid w:val="00930440"/>
    <w:rsid w:val="00930C9C"/>
    <w:rsid w:val="0093188F"/>
    <w:rsid w:val="00931B88"/>
    <w:rsid w:val="009321FA"/>
    <w:rsid w:val="00932211"/>
    <w:rsid w:val="0093223B"/>
    <w:rsid w:val="00932AFA"/>
    <w:rsid w:val="009334C7"/>
    <w:rsid w:val="009334F8"/>
    <w:rsid w:val="00933C2C"/>
    <w:rsid w:val="009340DE"/>
    <w:rsid w:val="009341EC"/>
    <w:rsid w:val="009342F6"/>
    <w:rsid w:val="009346A7"/>
    <w:rsid w:val="00934F85"/>
    <w:rsid w:val="00935C78"/>
    <w:rsid w:val="009366D3"/>
    <w:rsid w:val="009400A4"/>
    <w:rsid w:val="00940594"/>
    <w:rsid w:val="009409B5"/>
    <w:rsid w:val="00941289"/>
    <w:rsid w:val="0094137F"/>
    <w:rsid w:val="0094190A"/>
    <w:rsid w:val="0094251E"/>
    <w:rsid w:val="009426C4"/>
    <w:rsid w:val="00943EC3"/>
    <w:rsid w:val="009442C2"/>
    <w:rsid w:val="009448D6"/>
    <w:rsid w:val="0094491A"/>
    <w:rsid w:val="00944987"/>
    <w:rsid w:val="00944CA2"/>
    <w:rsid w:val="00944E52"/>
    <w:rsid w:val="00944EFD"/>
    <w:rsid w:val="00945ABF"/>
    <w:rsid w:val="00945E76"/>
    <w:rsid w:val="009463DA"/>
    <w:rsid w:val="0094688B"/>
    <w:rsid w:val="00946E30"/>
    <w:rsid w:val="00947639"/>
    <w:rsid w:val="00947AE2"/>
    <w:rsid w:val="00947BD9"/>
    <w:rsid w:val="00950FE8"/>
    <w:rsid w:val="0095139F"/>
    <w:rsid w:val="009515CB"/>
    <w:rsid w:val="00951DDB"/>
    <w:rsid w:val="00952CD6"/>
    <w:rsid w:val="009530F0"/>
    <w:rsid w:val="00953425"/>
    <w:rsid w:val="00954DF8"/>
    <w:rsid w:val="00954FFE"/>
    <w:rsid w:val="0095556C"/>
    <w:rsid w:val="009556AC"/>
    <w:rsid w:val="009556D4"/>
    <w:rsid w:val="00955CC0"/>
    <w:rsid w:val="009566AC"/>
    <w:rsid w:val="00956B69"/>
    <w:rsid w:val="00956FCD"/>
    <w:rsid w:val="00957EA2"/>
    <w:rsid w:val="00960A9A"/>
    <w:rsid w:val="009611A9"/>
    <w:rsid w:val="009612F7"/>
    <w:rsid w:val="0096139E"/>
    <w:rsid w:val="0096156B"/>
    <w:rsid w:val="00961E5F"/>
    <w:rsid w:val="009623BD"/>
    <w:rsid w:val="0096287F"/>
    <w:rsid w:val="00962B00"/>
    <w:rsid w:val="00962B98"/>
    <w:rsid w:val="0096311D"/>
    <w:rsid w:val="009637BA"/>
    <w:rsid w:val="00963C15"/>
    <w:rsid w:val="00963D05"/>
    <w:rsid w:val="0096461B"/>
    <w:rsid w:val="00964D78"/>
    <w:rsid w:val="0096624E"/>
    <w:rsid w:val="009669D2"/>
    <w:rsid w:val="00966CF8"/>
    <w:rsid w:val="00966E18"/>
    <w:rsid w:val="009676E9"/>
    <w:rsid w:val="00970B29"/>
    <w:rsid w:val="00970CAC"/>
    <w:rsid w:val="009710EB"/>
    <w:rsid w:val="009716B2"/>
    <w:rsid w:val="009716C1"/>
    <w:rsid w:val="00971815"/>
    <w:rsid w:val="00971DF0"/>
    <w:rsid w:val="00971EE8"/>
    <w:rsid w:val="0097232D"/>
    <w:rsid w:val="00972B00"/>
    <w:rsid w:val="00972FF2"/>
    <w:rsid w:val="0097311A"/>
    <w:rsid w:val="009737D1"/>
    <w:rsid w:val="00973F47"/>
    <w:rsid w:val="00975457"/>
    <w:rsid w:val="00976BEF"/>
    <w:rsid w:val="009773DF"/>
    <w:rsid w:val="00977D85"/>
    <w:rsid w:val="009802EC"/>
    <w:rsid w:val="0098040A"/>
    <w:rsid w:val="0098081B"/>
    <w:rsid w:val="00980E92"/>
    <w:rsid w:val="0098129E"/>
    <w:rsid w:val="009815C7"/>
    <w:rsid w:val="00981F98"/>
    <w:rsid w:val="009826CE"/>
    <w:rsid w:val="00982969"/>
    <w:rsid w:val="009839A5"/>
    <w:rsid w:val="009840B5"/>
    <w:rsid w:val="00984EAF"/>
    <w:rsid w:val="009863CE"/>
    <w:rsid w:val="00986794"/>
    <w:rsid w:val="00986C74"/>
    <w:rsid w:val="009878E7"/>
    <w:rsid w:val="00987E1C"/>
    <w:rsid w:val="00990108"/>
    <w:rsid w:val="0099022E"/>
    <w:rsid w:val="0099078B"/>
    <w:rsid w:val="00991140"/>
    <w:rsid w:val="00991344"/>
    <w:rsid w:val="00991409"/>
    <w:rsid w:val="0099196C"/>
    <w:rsid w:val="00991FCB"/>
    <w:rsid w:val="009924EC"/>
    <w:rsid w:val="00992924"/>
    <w:rsid w:val="00992BE3"/>
    <w:rsid w:val="009935AB"/>
    <w:rsid w:val="00993D62"/>
    <w:rsid w:val="009940F5"/>
    <w:rsid w:val="00994319"/>
    <w:rsid w:val="009947F0"/>
    <w:rsid w:val="00994B20"/>
    <w:rsid w:val="00994BA8"/>
    <w:rsid w:val="009952DD"/>
    <w:rsid w:val="00995556"/>
    <w:rsid w:val="009960C5"/>
    <w:rsid w:val="009961FC"/>
    <w:rsid w:val="0099652D"/>
    <w:rsid w:val="009966BD"/>
    <w:rsid w:val="009973AE"/>
    <w:rsid w:val="0099742D"/>
    <w:rsid w:val="00997762"/>
    <w:rsid w:val="00997B23"/>
    <w:rsid w:val="009A065B"/>
    <w:rsid w:val="009A0782"/>
    <w:rsid w:val="009A10B3"/>
    <w:rsid w:val="009A12D3"/>
    <w:rsid w:val="009A158B"/>
    <w:rsid w:val="009A24EF"/>
    <w:rsid w:val="009A28AD"/>
    <w:rsid w:val="009A2FF9"/>
    <w:rsid w:val="009A317C"/>
    <w:rsid w:val="009A380D"/>
    <w:rsid w:val="009A3C56"/>
    <w:rsid w:val="009A4329"/>
    <w:rsid w:val="009A460D"/>
    <w:rsid w:val="009A4993"/>
    <w:rsid w:val="009A5487"/>
    <w:rsid w:val="009A560C"/>
    <w:rsid w:val="009A5694"/>
    <w:rsid w:val="009A59A8"/>
    <w:rsid w:val="009A5F50"/>
    <w:rsid w:val="009A6091"/>
    <w:rsid w:val="009A6525"/>
    <w:rsid w:val="009B0BD3"/>
    <w:rsid w:val="009B134E"/>
    <w:rsid w:val="009B1555"/>
    <w:rsid w:val="009B157A"/>
    <w:rsid w:val="009B1698"/>
    <w:rsid w:val="009B16C1"/>
    <w:rsid w:val="009B1C77"/>
    <w:rsid w:val="009B2462"/>
    <w:rsid w:val="009B313E"/>
    <w:rsid w:val="009B444E"/>
    <w:rsid w:val="009B46D9"/>
    <w:rsid w:val="009B4C56"/>
    <w:rsid w:val="009B567A"/>
    <w:rsid w:val="009B5CD9"/>
    <w:rsid w:val="009B5E60"/>
    <w:rsid w:val="009B6707"/>
    <w:rsid w:val="009B7472"/>
    <w:rsid w:val="009B75DE"/>
    <w:rsid w:val="009B7BD0"/>
    <w:rsid w:val="009C0239"/>
    <w:rsid w:val="009C0806"/>
    <w:rsid w:val="009C12F6"/>
    <w:rsid w:val="009C181B"/>
    <w:rsid w:val="009C183A"/>
    <w:rsid w:val="009C293B"/>
    <w:rsid w:val="009C30DD"/>
    <w:rsid w:val="009C3477"/>
    <w:rsid w:val="009C3A4E"/>
    <w:rsid w:val="009C4001"/>
    <w:rsid w:val="009C454D"/>
    <w:rsid w:val="009C483E"/>
    <w:rsid w:val="009C4A13"/>
    <w:rsid w:val="009C4D87"/>
    <w:rsid w:val="009C4F19"/>
    <w:rsid w:val="009C5AA3"/>
    <w:rsid w:val="009C60AB"/>
    <w:rsid w:val="009C6853"/>
    <w:rsid w:val="009C6CD8"/>
    <w:rsid w:val="009D04F3"/>
    <w:rsid w:val="009D0FE3"/>
    <w:rsid w:val="009D2195"/>
    <w:rsid w:val="009D298E"/>
    <w:rsid w:val="009D29B7"/>
    <w:rsid w:val="009D31C0"/>
    <w:rsid w:val="009D36BE"/>
    <w:rsid w:val="009D3B8D"/>
    <w:rsid w:val="009D3C14"/>
    <w:rsid w:val="009D51D4"/>
    <w:rsid w:val="009D5BFD"/>
    <w:rsid w:val="009D5C4D"/>
    <w:rsid w:val="009D65E7"/>
    <w:rsid w:val="009D6B3E"/>
    <w:rsid w:val="009D7FDF"/>
    <w:rsid w:val="009E02BE"/>
    <w:rsid w:val="009E0A3D"/>
    <w:rsid w:val="009E0F6A"/>
    <w:rsid w:val="009E11D0"/>
    <w:rsid w:val="009E23B9"/>
    <w:rsid w:val="009E3F22"/>
    <w:rsid w:val="009E44E1"/>
    <w:rsid w:val="009E4905"/>
    <w:rsid w:val="009E56D9"/>
    <w:rsid w:val="009E5788"/>
    <w:rsid w:val="009E5D23"/>
    <w:rsid w:val="009E5D5E"/>
    <w:rsid w:val="009E5E00"/>
    <w:rsid w:val="009E60AD"/>
    <w:rsid w:val="009E6153"/>
    <w:rsid w:val="009E7C62"/>
    <w:rsid w:val="009F08FA"/>
    <w:rsid w:val="009F168E"/>
    <w:rsid w:val="009F1691"/>
    <w:rsid w:val="009F1950"/>
    <w:rsid w:val="009F1B08"/>
    <w:rsid w:val="009F282D"/>
    <w:rsid w:val="009F285F"/>
    <w:rsid w:val="009F2FEC"/>
    <w:rsid w:val="009F3288"/>
    <w:rsid w:val="009F36C6"/>
    <w:rsid w:val="009F3B28"/>
    <w:rsid w:val="009F40FE"/>
    <w:rsid w:val="009F4A3C"/>
    <w:rsid w:val="009F4B12"/>
    <w:rsid w:val="009F506F"/>
    <w:rsid w:val="009F548B"/>
    <w:rsid w:val="009F55FE"/>
    <w:rsid w:val="009F596B"/>
    <w:rsid w:val="009F5AE7"/>
    <w:rsid w:val="009F7ED7"/>
    <w:rsid w:val="009F7F95"/>
    <w:rsid w:val="00A00C2C"/>
    <w:rsid w:val="00A00E04"/>
    <w:rsid w:val="00A017EA"/>
    <w:rsid w:val="00A01B65"/>
    <w:rsid w:val="00A02610"/>
    <w:rsid w:val="00A02E72"/>
    <w:rsid w:val="00A03A1F"/>
    <w:rsid w:val="00A03CA9"/>
    <w:rsid w:val="00A044D1"/>
    <w:rsid w:val="00A04719"/>
    <w:rsid w:val="00A0561E"/>
    <w:rsid w:val="00A05F4D"/>
    <w:rsid w:val="00A0606E"/>
    <w:rsid w:val="00A0661B"/>
    <w:rsid w:val="00A06C7C"/>
    <w:rsid w:val="00A071B2"/>
    <w:rsid w:val="00A077EC"/>
    <w:rsid w:val="00A07BDA"/>
    <w:rsid w:val="00A07DB7"/>
    <w:rsid w:val="00A07DF7"/>
    <w:rsid w:val="00A07FEC"/>
    <w:rsid w:val="00A104EC"/>
    <w:rsid w:val="00A117BE"/>
    <w:rsid w:val="00A1184F"/>
    <w:rsid w:val="00A11A5F"/>
    <w:rsid w:val="00A1236A"/>
    <w:rsid w:val="00A12C34"/>
    <w:rsid w:val="00A13E21"/>
    <w:rsid w:val="00A14090"/>
    <w:rsid w:val="00A14AF3"/>
    <w:rsid w:val="00A14CA0"/>
    <w:rsid w:val="00A14ECA"/>
    <w:rsid w:val="00A15350"/>
    <w:rsid w:val="00A16102"/>
    <w:rsid w:val="00A1666A"/>
    <w:rsid w:val="00A16D1F"/>
    <w:rsid w:val="00A17039"/>
    <w:rsid w:val="00A170A6"/>
    <w:rsid w:val="00A17424"/>
    <w:rsid w:val="00A177C3"/>
    <w:rsid w:val="00A17813"/>
    <w:rsid w:val="00A17B38"/>
    <w:rsid w:val="00A17E69"/>
    <w:rsid w:val="00A20500"/>
    <w:rsid w:val="00A20ECD"/>
    <w:rsid w:val="00A218C7"/>
    <w:rsid w:val="00A21AB1"/>
    <w:rsid w:val="00A21AFA"/>
    <w:rsid w:val="00A22BF5"/>
    <w:rsid w:val="00A23632"/>
    <w:rsid w:val="00A237D3"/>
    <w:rsid w:val="00A23A9A"/>
    <w:rsid w:val="00A23C3F"/>
    <w:rsid w:val="00A23E0E"/>
    <w:rsid w:val="00A24719"/>
    <w:rsid w:val="00A247A8"/>
    <w:rsid w:val="00A24D56"/>
    <w:rsid w:val="00A2512A"/>
    <w:rsid w:val="00A2517F"/>
    <w:rsid w:val="00A25A77"/>
    <w:rsid w:val="00A25D09"/>
    <w:rsid w:val="00A25F3E"/>
    <w:rsid w:val="00A26306"/>
    <w:rsid w:val="00A2659C"/>
    <w:rsid w:val="00A270D2"/>
    <w:rsid w:val="00A2725D"/>
    <w:rsid w:val="00A27386"/>
    <w:rsid w:val="00A27766"/>
    <w:rsid w:val="00A27B70"/>
    <w:rsid w:val="00A30451"/>
    <w:rsid w:val="00A30BCF"/>
    <w:rsid w:val="00A30BE1"/>
    <w:rsid w:val="00A31151"/>
    <w:rsid w:val="00A31559"/>
    <w:rsid w:val="00A318B5"/>
    <w:rsid w:val="00A32721"/>
    <w:rsid w:val="00A33355"/>
    <w:rsid w:val="00A33C47"/>
    <w:rsid w:val="00A343A6"/>
    <w:rsid w:val="00A34538"/>
    <w:rsid w:val="00A34F97"/>
    <w:rsid w:val="00A351A3"/>
    <w:rsid w:val="00A351E9"/>
    <w:rsid w:val="00A35C0C"/>
    <w:rsid w:val="00A360FE"/>
    <w:rsid w:val="00A3659A"/>
    <w:rsid w:val="00A36629"/>
    <w:rsid w:val="00A36FA3"/>
    <w:rsid w:val="00A3726F"/>
    <w:rsid w:val="00A378D0"/>
    <w:rsid w:val="00A37A98"/>
    <w:rsid w:val="00A37EAE"/>
    <w:rsid w:val="00A40416"/>
    <w:rsid w:val="00A410EF"/>
    <w:rsid w:val="00A4168C"/>
    <w:rsid w:val="00A41B4A"/>
    <w:rsid w:val="00A41BAD"/>
    <w:rsid w:val="00A42527"/>
    <w:rsid w:val="00A426BD"/>
    <w:rsid w:val="00A42A61"/>
    <w:rsid w:val="00A42F2E"/>
    <w:rsid w:val="00A442A7"/>
    <w:rsid w:val="00A450D2"/>
    <w:rsid w:val="00A45666"/>
    <w:rsid w:val="00A45887"/>
    <w:rsid w:val="00A458AB"/>
    <w:rsid w:val="00A4632A"/>
    <w:rsid w:val="00A466E4"/>
    <w:rsid w:val="00A47151"/>
    <w:rsid w:val="00A47723"/>
    <w:rsid w:val="00A47A2E"/>
    <w:rsid w:val="00A503BA"/>
    <w:rsid w:val="00A51A03"/>
    <w:rsid w:val="00A520E2"/>
    <w:rsid w:val="00A52F3C"/>
    <w:rsid w:val="00A53948"/>
    <w:rsid w:val="00A5410C"/>
    <w:rsid w:val="00A54234"/>
    <w:rsid w:val="00A5457D"/>
    <w:rsid w:val="00A558ED"/>
    <w:rsid w:val="00A56A9F"/>
    <w:rsid w:val="00A56E51"/>
    <w:rsid w:val="00A57BEB"/>
    <w:rsid w:val="00A606EE"/>
    <w:rsid w:val="00A61609"/>
    <w:rsid w:val="00A6190B"/>
    <w:rsid w:val="00A61A4B"/>
    <w:rsid w:val="00A61EDB"/>
    <w:rsid w:val="00A61FD4"/>
    <w:rsid w:val="00A653E3"/>
    <w:rsid w:val="00A659FF"/>
    <w:rsid w:val="00A66516"/>
    <w:rsid w:val="00A665BD"/>
    <w:rsid w:val="00A66F24"/>
    <w:rsid w:val="00A67201"/>
    <w:rsid w:val="00A6749A"/>
    <w:rsid w:val="00A67724"/>
    <w:rsid w:val="00A67FA6"/>
    <w:rsid w:val="00A7088A"/>
    <w:rsid w:val="00A708C0"/>
    <w:rsid w:val="00A718BA"/>
    <w:rsid w:val="00A7251D"/>
    <w:rsid w:val="00A73B42"/>
    <w:rsid w:val="00A74060"/>
    <w:rsid w:val="00A740B2"/>
    <w:rsid w:val="00A7460E"/>
    <w:rsid w:val="00A747EB"/>
    <w:rsid w:val="00A74969"/>
    <w:rsid w:val="00A74A89"/>
    <w:rsid w:val="00A75566"/>
    <w:rsid w:val="00A7557C"/>
    <w:rsid w:val="00A75C9F"/>
    <w:rsid w:val="00A774A5"/>
    <w:rsid w:val="00A77565"/>
    <w:rsid w:val="00A77702"/>
    <w:rsid w:val="00A77D9B"/>
    <w:rsid w:val="00A80DFC"/>
    <w:rsid w:val="00A80F19"/>
    <w:rsid w:val="00A81013"/>
    <w:rsid w:val="00A81A3E"/>
    <w:rsid w:val="00A8255A"/>
    <w:rsid w:val="00A825FC"/>
    <w:rsid w:val="00A82E60"/>
    <w:rsid w:val="00A83CB6"/>
    <w:rsid w:val="00A83E71"/>
    <w:rsid w:val="00A84B24"/>
    <w:rsid w:val="00A84B55"/>
    <w:rsid w:val="00A84D7D"/>
    <w:rsid w:val="00A85293"/>
    <w:rsid w:val="00A86149"/>
    <w:rsid w:val="00A86269"/>
    <w:rsid w:val="00A866E1"/>
    <w:rsid w:val="00A87076"/>
    <w:rsid w:val="00A8747C"/>
    <w:rsid w:val="00A87587"/>
    <w:rsid w:val="00A8790E"/>
    <w:rsid w:val="00A902FD"/>
    <w:rsid w:val="00A913F1"/>
    <w:rsid w:val="00A91BD1"/>
    <w:rsid w:val="00A921AC"/>
    <w:rsid w:val="00A93675"/>
    <w:rsid w:val="00A9394D"/>
    <w:rsid w:val="00A939ED"/>
    <w:rsid w:val="00A93F31"/>
    <w:rsid w:val="00A94020"/>
    <w:rsid w:val="00A94113"/>
    <w:rsid w:val="00A94BF0"/>
    <w:rsid w:val="00A95B85"/>
    <w:rsid w:val="00A969B4"/>
    <w:rsid w:val="00A97928"/>
    <w:rsid w:val="00AA00A0"/>
    <w:rsid w:val="00AA00D0"/>
    <w:rsid w:val="00AA0A66"/>
    <w:rsid w:val="00AA1948"/>
    <w:rsid w:val="00AA2094"/>
    <w:rsid w:val="00AA20DC"/>
    <w:rsid w:val="00AA2804"/>
    <w:rsid w:val="00AA2940"/>
    <w:rsid w:val="00AA2A95"/>
    <w:rsid w:val="00AA3447"/>
    <w:rsid w:val="00AA3CC8"/>
    <w:rsid w:val="00AA4FD2"/>
    <w:rsid w:val="00AA5B1A"/>
    <w:rsid w:val="00AA5B30"/>
    <w:rsid w:val="00AA646F"/>
    <w:rsid w:val="00AA73C4"/>
    <w:rsid w:val="00AA7561"/>
    <w:rsid w:val="00AA7E53"/>
    <w:rsid w:val="00AA7E65"/>
    <w:rsid w:val="00AB0A36"/>
    <w:rsid w:val="00AB0CD1"/>
    <w:rsid w:val="00AB1133"/>
    <w:rsid w:val="00AB1206"/>
    <w:rsid w:val="00AB15AC"/>
    <w:rsid w:val="00AB27AA"/>
    <w:rsid w:val="00AB28D4"/>
    <w:rsid w:val="00AB31E5"/>
    <w:rsid w:val="00AB3582"/>
    <w:rsid w:val="00AB3627"/>
    <w:rsid w:val="00AB3890"/>
    <w:rsid w:val="00AB3B68"/>
    <w:rsid w:val="00AB435A"/>
    <w:rsid w:val="00AB4665"/>
    <w:rsid w:val="00AB4706"/>
    <w:rsid w:val="00AB579E"/>
    <w:rsid w:val="00AB5D07"/>
    <w:rsid w:val="00AB70C0"/>
    <w:rsid w:val="00AC02EF"/>
    <w:rsid w:val="00AC07F5"/>
    <w:rsid w:val="00AC0CBB"/>
    <w:rsid w:val="00AC0D8E"/>
    <w:rsid w:val="00AC1334"/>
    <w:rsid w:val="00AC1A84"/>
    <w:rsid w:val="00AC2DDB"/>
    <w:rsid w:val="00AC5768"/>
    <w:rsid w:val="00AC5A08"/>
    <w:rsid w:val="00AC6586"/>
    <w:rsid w:val="00AC6677"/>
    <w:rsid w:val="00AC6C3E"/>
    <w:rsid w:val="00AC7D10"/>
    <w:rsid w:val="00AC7D8A"/>
    <w:rsid w:val="00AC7D8C"/>
    <w:rsid w:val="00AD08D6"/>
    <w:rsid w:val="00AD0A7E"/>
    <w:rsid w:val="00AD0BBA"/>
    <w:rsid w:val="00AD1C47"/>
    <w:rsid w:val="00AD35EA"/>
    <w:rsid w:val="00AD398D"/>
    <w:rsid w:val="00AD3D0B"/>
    <w:rsid w:val="00AD40A0"/>
    <w:rsid w:val="00AD426B"/>
    <w:rsid w:val="00AD4608"/>
    <w:rsid w:val="00AD51DC"/>
    <w:rsid w:val="00AD5AA6"/>
    <w:rsid w:val="00AD5C8C"/>
    <w:rsid w:val="00AD6AF9"/>
    <w:rsid w:val="00AD6D9A"/>
    <w:rsid w:val="00AD779B"/>
    <w:rsid w:val="00AE01E4"/>
    <w:rsid w:val="00AE035C"/>
    <w:rsid w:val="00AE07A7"/>
    <w:rsid w:val="00AE089D"/>
    <w:rsid w:val="00AE2142"/>
    <w:rsid w:val="00AE21E0"/>
    <w:rsid w:val="00AE297B"/>
    <w:rsid w:val="00AE2FA2"/>
    <w:rsid w:val="00AE3E11"/>
    <w:rsid w:val="00AE5337"/>
    <w:rsid w:val="00AE580D"/>
    <w:rsid w:val="00AE60D2"/>
    <w:rsid w:val="00AE6D98"/>
    <w:rsid w:val="00AE6DE7"/>
    <w:rsid w:val="00AE73FC"/>
    <w:rsid w:val="00AE75A0"/>
    <w:rsid w:val="00AE76F6"/>
    <w:rsid w:val="00AE7E0D"/>
    <w:rsid w:val="00AE7FD9"/>
    <w:rsid w:val="00AF0163"/>
    <w:rsid w:val="00AF0E1E"/>
    <w:rsid w:val="00AF1090"/>
    <w:rsid w:val="00AF14B3"/>
    <w:rsid w:val="00AF24F4"/>
    <w:rsid w:val="00AF2930"/>
    <w:rsid w:val="00AF3313"/>
    <w:rsid w:val="00AF332E"/>
    <w:rsid w:val="00AF3373"/>
    <w:rsid w:val="00AF3699"/>
    <w:rsid w:val="00AF4492"/>
    <w:rsid w:val="00AF49D4"/>
    <w:rsid w:val="00AF4BFB"/>
    <w:rsid w:val="00AF65EB"/>
    <w:rsid w:val="00AF69AC"/>
    <w:rsid w:val="00AF714A"/>
    <w:rsid w:val="00AF7493"/>
    <w:rsid w:val="00AF74ED"/>
    <w:rsid w:val="00AF7BD2"/>
    <w:rsid w:val="00B00010"/>
    <w:rsid w:val="00B00286"/>
    <w:rsid w:val="00B01B39"/>
    <w:rsid w:val="00B0215F"/>
    <w:rsid w:val="00B0314D"/>
    <w:rsid w:val="00B034E3"/>
    <w:rsid w:val="00B03743"/>
    <w:rsid w:val="00B03E9B"/>
    <w:rsid w:val="00B04738"/>
    <w:rsid w:val="00B04C79"/>
    <w:rsid w:val="00B05430"/>
    <w:rsid w:val="00B05549"/>
    <w:rsid w:val="00B06C0D"/>
    <w:rsid w:val="00B0732E"/>
    <w:rsid w:val="00B075A9"/>
    <w:rsid w:val="00B07BAD"/>
    <w:rsid w:val="00B07EFC"/>
    <w:rsid w:val="00B10117"/>
    <w:rsid w:val="00B10811"/>
    <w:rsid w:val="00B10925"/>
    <w:rsid w:val="00B10D1B"/>
    <w:rsid w:val="00B110FE"/>
    <w:rsid w:val="00B11E33"/>
    <w:rsid w:val="00B133DA"/>
    <w:rsid w:val="00B1355C"/>
    <w:rsid w:val="00B13A50"/>
    <w:rsid w:val="00B13F46"/>
    <w:rsid w:val="00B147E5"/>
    <w:rsid w:val="00B154BE"/>
    <w:rsid w:val="00B15638"/>
    <w:rsid w:val="00B168C5"/>
    <w:rsid w:val="00B16972"/>
    <w:rsid w:val="00B173D2"/>
    <w:rsid w:val="00B17F46"/>
    <w:rsid w:val="00B203A6"/>
    <w:rsid w:val="00B204F0"/>
    <w:rsid w:val="00B20530"/>
    <w:rsid w:val="00B207C0"/>
    <w:rsid w:val="00B214C4"/>
    <w:rsid w:val="00B21D6D"/>
    <w:rsid w:val="00B2245C"/>
    <w:rsid w:val="00B22DBC"/>
    <w:rsid w:val="00B2409D"/>
    <w:rsid w:val="00B2480F"/>
    <w:rsid w:val="00B266A6"/>
    <w:rsid w:val="00B2689D"/>
    <w:rsid w:val="00B273D2"/>
    <w:rsid w:val="00B274BB"/>
    <w:rsid w:val="00B275FB"/>
    <w:rsid w:val="00B310F3"/>
    <w:rsid w:val="00B3173E"/>
    <w:rsid w:val="00B318BD"/>
    <w:rsid w:val="00B31FCB"/>
    <w:rsid w:val="00B3268F"/>
    <w:rsid w:val="00B32E37"/>
    <w:rsid w:val="00B32E3C"/>
    <w:rsid w:val="00B3328E"/>
    <w:rsid w:val="00B3341F"/>
    <w:rsid w:val="00B33CC9"/>
    <w:rsid w:val="00B349E4"/>
    <w:rsid w:val="00B34F91"/>
    <w:rsid w:val="00B3573C"/>
    <w:rsid w:val="00B35947"/>
    <w:rsid w:val="00B359AC"/>
    <w:rsid w:val="00B35C78"/>
    <w:rsid w:val="00B35E30"/>
    <w:rsid w:val="00B361E2"/>
    <w:rsid w:val="00B3651C"/>
    <w:rsid w:val="00B365F5"/>
    <w:rsid w:val="00B36772"/>
    <w:rsid w:val="00B36893"/>
    <w:rsid w:val="00B36BD4"/>
    <w:rsid w:val="00B3792C"/>
    <w:rsid w:val="00B37958"/>
    <w:rsid w:val="00B37C9B"/>
    <w:rsid w:val="00B37F5A"/>
    <w:rsid w:val="00B4053F"/>
    <w:rsid w:val="00B4088C"/>
    <w:rsid w:val="00B40D9A"/>
    <w:rsid w:val="00B41069"/>
    <w:rsid w:val="00B41ED3"/>
    <w:rsid w:val="00B424A1"/>
    <w:rsid w:val="00B42BE2"/>
    <w:rsid w:val="00B42ED6"/>
    <w:rsid w:val="00B43F02"/>
    <w:rsid w:val="00B44011"/>
    <w:rsid w:val="00B4405E"/>
    <w:rsid w:val="00B440E7"/>
    <w:rsid w:val="00B442D2"/>
    <w:rsid w:val="00B4464E"/>
    <w:rsid w:val="00B447EA"/>
    <w:rsid w:val="00B44BB8"/>
    <w:rsid w:val="00B45190"/>
    <w:rsid w:val="00B461D7"/>
    <w:rsid w:val="00B464BD"/>
    <w:rsid w:val="00B46D77"/>
    <w:rsid w:val="00B476AD"/>
    <w:rsid w:val="00B476BA"/>
    <w:rsid w:val="00B47E5D"/>
    <w:rsid w:val="00B47FF9"/>
    <w:rsid w:val="00B50617"/>
    <w:rsid w:val="00B5088F"/>
    <w:rsid w:val="00B50C77"/>
    <w:rsid w:val="00B50D20"/>
    <w:rsid w:val="00B51524"/>
    <w:rsid w:val="00B5175D"/>
    <w:rsid w:val="00B52317"/>
    <w:rsid w:val="00B5293C"/>
    <w:rsid w:val="00B52999"/>
    <w:rsid w:val="00B533E7"/>
    <w:rsid w:val="00B54B14"/>
    <w:rsid w:val="00B55367"/>
    <w:rsid w:val="00B55C36"/>
    <w:rsid w:val="00B560B3"/>
    <w:rsid w:val="00B5639A"/>
    <w:rsid w:val="00B56DC7"/>
    <w:rsid w:val="00B56EC6"/>
    <w:rsid w:val="00B5719B"/>
    <w:rsid w:val="00B5765F"/>
    <w:rsid w:val="00B57E13"/>
    <w:rsid w:val="00B6000C"/>
    <w:rsid w:val="00B6140C"/>
    <w:rsid w:val="00B61515"/>
    <w:rsid w:val="00B61A47"/>
    <w:rsid w:val="00B61BF0"/>
    <w:rsid w:val="00B61D2A"/>
    <w:rsid w:val="00B62937"/>
    <w:rsid w:val="00B62DCC"/>
    <w:rsid w:val="00B6336F"/>
    <w:rsid w:val="00B636C1"/>
    <w:rsid w:val="00B6461A"/>
    <w:rsid w:val="00B64770"/>
    <w:rsid w:val="00B64771"/>
    <w:rsid w:val="00B64B7F"/>
    <w:rsid w:val="00B64D25"/>
    <w:rsid w:val="00B6500E"/>
    <w:rsid w:val="00B6522D"/>
    <w:rsid w:val="00B65319"/>
    <w:rsid w:val="00B66017"/>
    <w:rsid w:val="00B66B00"/>
    <w:rsid w:val="00B66BFD"/>
    <w:rsid w:val="00B6722B"/>
    <w:rsid w:val="00B67514"/>
    <w:rsid w:val="00B6777F"/>
    <w:rsid w:val="00B70DA2"/>
    <w:rsid w:val="00B71207"/>
    <w:rsid w:val="00B717AC"/>
    <w:rsid w:val="00B720BA"/>
    <w:rsid w:val="00B72B87"/>
    <w:rsid w:val="00B7457E"/>
    <w:rsid w:val="00B74E13"/>
    <w:rsid w:val="00B74E84"/>
    <w:rsid w:val="00B76792"/>
    <w:rsid w:val="00B770B8"/>
    <w:rsid w:val="00B80B42"/>
    <w:rsid w:val="00B80FF9"/>
    <w:rsid w:val="00B8139C"/>
    <w:rsid w:val="00B817D8"/>
    <w:rsid w:val="00B824EB"/>
    <w:rsid w:val="00B838F8"/>
    <w:rsid w:val="00B83915"/>
    <w:rsid w:val="00B841A1"/>
    <w:rsid w:val="00B84773"/>
    <w:rsid w:val="00B847D7"/>
    <w:rsid w:val="00B8581F"/>
    <w:rsid w:val="00B85A38"/>
    <w:rsid w:val="00B863BB"/>
    <w:rsid w:val="00B86650"/>
    <w:rsid w:val="00B867B3"/>
    <w:rsid w:val="00B86A40"/>
    <w:rsid w:val="00B871CC"/>
    <w:rsid w:val="00B90964"/>
    <w:rsid w:val="00B91263"/>
    <w:rsid w:val="00B913F8"/>
    <w:rsid w:val="00B91418"/>
    <w:rsid w:val="00B9194D"/>
    <w:rsid w:val="00B9248E"/>
    <w:rsid w:val="00B92917"/>
    <w:rsid w:val="00B93574"/>
    <w:rsid w:val="00B93D0F"/>
    <w:rsid w:val="00B93DC3"/>
    <w:rsid w:val="00B93E1B"/>
    <w:rsid w:val="00B93E6B"/>
    <w:rsid w:val="00B944F6"/>
    <w:rsid w:val="00B94605"/>
    <w:rsid w:val="00B94882"/>
    <w:rsid w:val="00B95634"/>
    <w:rsid w:val="00B9583A"/>
    <w:rsid w:val="00B96556"/>
    <w:rsid w:val="00B973C0"/>
    <w:rsid w:val="00B97569"/>
    <w:rsid w:val="00B97705"/>
    <w:rsid w:val="00B97825"/>
    <w:rsid w:val="00B97F5F"/>
    <w:rsid w:val="00B97F70"/>
    <w:rsid w:val="00BA1195"/>
    <w:rsid w:val="00BA1BBC"/>
    <w:rsid w:val="00BA2B97"/>
    <w:rsid w:val="00BA32BB"/>
    <w:rsid w:val="00BA3AE5"/>
    <w:rsid w:val="00BA3B70"/>
    <w:rsid w:val="00BA4D12"/>
    <w:rsid w:val="00BA58AF"/>
    <w:rsid w:val="00BA6057"/>
    <w:rsid w:val="00BA6295"/>
    <w:rsid w:val="00BA6DE0"/>
    <w:rsid w:val="00BA77D2"/>
    <w:rsid w:val="00BB0164"/>
    <w:rsid w:val="00BB1077"/>
    <w:rsid w:val="00BB1102"/>
    <w:rsid w:val="00BB1329"/>
    <w:rsid w:val="00BB1801"/>
    <w:rsid w:val="00BB3E99"/>
    <w:rsid w:val="00BB3FBE"/>
    <w:rsid w:val="00BB407A"/>
    <w:rsid w:val="00BB4831"/>
    <w:rsid w:val="00BB48D8"/>
    <w:rsid w:val="00BB4C03"/>
    <w:rsid w:val="00BB519D"/>
    <w:rsid w:val="00BB5963"/>
    <w:rsid w:val="00BB5B14"/>
    <w:rsid w:val="00BB6DCF"/>
    <w:rsid w:val="00BB7181"/>
    <w:rsid w:val="00BB73F4"/>
    <w:rsid w:val="00BC169B"/>
    <w:rsid w:val="00BC183A"/>
    <w:rsid w:val="00BC27E4"/>
    <w:rsid w:val="00BC2C1B"/>
    <w:rsid w:val="00BC3032"/>
    <w:rsid w:val="00BC32E7"/>
    <w:rsid w:val="00BC3346"/>
    <w:rsid w:val="00BC3BD0"/>
    <w:rsid w:val="00BC3D0D"/>
    <w:rsid w:val="00BC42E0"/>
    <w:rsid w:val="00BC4604"/>
    <w:rsid w:val="00BC5270"/>
    <w:rsid w:val="00BC578F"/>
    <w:rsid w:val="00BC5D08"/>
    <w:rsid w:val="00BC5F19"/>
    <w:rsid w:val="00BC637A"/>
    <w:rsid w:val="00BC64D5"/>
    <w:rsid w:val="00BC6A29"/>
    <w:rsid w:val="00BC6DC2"/>
    <w:rsid w:val="00BC7620"/>
    <w:rsid w:val="00BD01F1"/>
    <w:rsid w:val="00BD05CB"/>
    <w:rsid w:val="00BD089B"/>
    <w:rsid w:val="00BD15B0"/>
    <w:rsid w:val="00BD1B0F"/>
    <w:rsid w:val="00BD1BE2"/>
    <w:rsid w:val="00BD1D9A"/>
    <w:rsid w:val="00BD2680"/>
    <w:rsid w:val="00BD2872"/>
    <w:rsid w:val="00BD3A79"/>
    <w:rsid w:val="00BD4160"/>
    <w:rsid w:val="00BD427C"/>
    <w:rsid w:val="00BD488E"/>
    <w:rsid w:val="00BD4B19"/>
    <w:rsid w:val="00BD5E12"/>
    <w:rsid w:val="00BD70A1"/>
    <w:rsid w:val="00BD7871"/>
    <w:rsid w:val="00BE0604"/>
    <w:rsid w:val="00BE0741"/>
    <w:rsid w:val="00BE103F"/>
    <w:rsid w:val="00BE1A1F"/>
    <w:rsid w:val="00BE1AF2"/>
    <w:rsid w:val="00BE1FE9"/>
    <w:rsid w:val="00BE2249"/>
    <w:rsid w:val="00BE29DC"/>
    <w:rsid w:val="00BE2E8D"/>
    <w:rsid w:val="00BE3B17"/>
    <w:rsid w:val="00BE3F82"/>
    <w:rsid w:val="00BE45E6"/>
    <w:rsid w:val="00BE5C51"/>
    <w:rsid w:val="00BE5DB0"/>
    <w:rsid w:val="00BE6683"/>
    <w:rsid w:val="00BE6C45"/>
    <w:rsid w:val="00BE6C86"/>
    <w:rsid w:val="00BE7415"/>
    <w:rsid w:val="00BE7911"/>
    <w:rsid w:val="00BF0658"/>
    <w:rsid w:val="00BF0818"/>
    <w:rsid w:val="00BF0902"/>
    <w:rsid w:val="00BF0B5F"/>
    <w:rsid w:val="00BF0C26"/>
    <w:rsid w:val="00BF0E89"/>
    <w:rsid w:val="00BF128B"/>
    <w:rsid w:val="00BF12DF"/>
    <w:rsid w:val="00BF153D"/>
    <w:rsid w:val="00BF15A8"/>
    <w:rsid w:val="00BF172B"/>
    <w:rsid w:val="00BF2800"/>
    <w:rsid w:val="00BF297F"/>
    <w:rsid w:val="00BF30C9"/>
    <w:rsid w:val="00BF3550"/>
    <w:rsid w:val="00BF374E"/>
    <w:rsid w:val="00BF3D51"/>
    <w:rsid w:val="00BF3FFB"/>
    <w:rsid w:val="00BF58A3"/>
    <w:rsid w:val="00BF5EF6"/>
    <w:rsid w:val="00BF638D"/>
    <w:rsid w:val="00BF65E5"/>
    <w:rsid w:val="00BF6CA8"/>
    <w:rsid w:val="00BF7619"/>
    <w:rsid w:val="00C00695"/>
    <w:rsid w:val="00C006FD"/>
    <w:rsid w:val="00C00B38"/>
    <w:rsid w:val="00C0168F"/>
    <w:rsid w:val="00C017AB"/>
    <w:rsid w:val="00C027AA"/>
    <w:rsid w:val="00C02DA5"/>
    <w:rsid w:val="00C03026"/>
    <w:rsid w:val="00C03172"/>
    <w:rsid w:val="00C0355C"/>
    <w:rsid w:val="00C03908"/>
    <w:rsid w:val="00C04048"/>
    <w:rsid w:val="00C04290"/>
    <w:rsid w:val="00C04AA5"/>
    <w:rsid w:val="00C05441"/>
    <w:rsid w:val="00C0726D"/>
    <w:rsid w:val="00C075E4"/>
    <w:rsid w:val="00C07ED4"/>
    <w:rsid w:val="00C10877"/>
    <w:rsid w:val="00C1127C"/>
    <w:rsid w:val="00C11A73"/>
    <w:rsid w:val="00C11FFC"/>
    <w:rsid w:val="00C123B3"/>
    <w:rsid w:val="00C1292E"/>
    <w:rsid w:val="00C12972"/>
    <w:rsid w:val="00C12B2A"/>
    <w:rsid w:val="00C13A31"/>
    <w:rsid w:val="00C13B20"/>
    <w:rsid w:val="00C147F4"/>
    <w:rsid w:val="00C14970"/>
    <w:rsid w:val="00C159F6"/>
    <w:rsid w:val="00C159FC"/>
    <w:rsid w:val="00C15B2D"/>
    <w:rsid w:val="00C15C08"/>
    <w:rsid w:val="00C16079"/>
    <w:rsid w:val="00C16477"/>
    <w:rsid w:val="00C16488"/>
    <w:rsid w:val="00C16BAE"/>
    <w:rsid w:val="00C172B6"/>
    <w:rsid w:val="00C176B7"/>
    <w:rsid w:val="00C17B6A"/>
    <w:rsid w:val="00C20124"/>
    <w:rsid w:val="00C201A8"/>
    <w:rsid w:val="00C20687"/>
    <w:rsid w:val="00C206FC"/>
    <w:rsid w:val="00C209E8"/>
    <w:rsid w:val="00C213ED"/>
    <w:rsid w:val="00C21850"/>
    <w:rsid w:val="00C21E63"/>
    <w:rsid w:val="00C227DF"/>
    <w:rsid w:val="00C228FF"/>
    <w:rsid w:val="00C2324F"/>
    <w:rsid w:val="00C232BE"/>
    <w:rsid w:val="00C243A5"/>
    <w:rsid w:val="00C248D4"/>
    <w:rsid w:val="00C249A2"/>
    <w:rsid w:val="00C2539E"/>
    <w:rsid w:val="00C26E8A"/>
    <w:rsid w:val="00C278D9"/>
    <w:rsid w:val="00C278F9"/>
    <w:rsid w:val="00C27B71"/>
    <w:rsid w:val="00C27F7D"/>
    <w:rsid w:val="00C30193"/>
    <w:rsid w:val="00C3028F"/>
    <w:rsid w:val="00C32A3C"/>
    <w:rsid w:val="00C3339A"/>
    <w:rsid w:val="00C334B2"/>
    <w:rsid w:val="00C33826"/>
    <w:rsid w:val="00C33D77"/>
    <w:rsid w:val="00C34380"/>
    <w:rsid w:val="00C34E4C"/>
    <w:rsid w:val="00C350AD"/>
    <w:rsid w:val="00C354D1"/>
    <w:rsid w:val="00C355F7"/>
    <w:rsid w:val="00C35845"/>
    <w:rsid w:val="00C35911"/>
    <w:rsid w:val="00C3618A"/>
    <w:rsid w:val="00C36255"/>
    <w:rsid w:val="00C36807"/>
    <w:rsid w:val="00C37896"/>
    <w:rsid w:val="00C3797A"/>
    <w:rsid w:val="00C37A93"/>
    <w:rsid w:val="00C408E4"/>
    <w:rsid w:val="00C40FC6"/>
    <w:rsid w:val="00C4114D"/>
    <w:rsid w:val="00C41566"/>
    <w:rsid w:val="00C42DE9"/>
    <w:rsid w:val="00C43B05"/>
    <w:rsid w:val="00C442DB"/>
    <w:rsid w:val="00C4503A"/>
    <w:rsid w:val="00C45166"/>
    <w:rsid w:val="00C453D4"/>
    <w:rsid w:val="00C45C80"/>
    <w:rsid w:val="00C46044"/>
    <w:rsid w:val="00C46425"/>
    <w:rsid w:val="00C4646E"/>
    <w:rsid w:val="00C46E25"/>
    <w:rsid w:val="00C47315"/>
    <w:rsid w:val="00C47585"/>
    <w:rsid w:val="00C47B78"/>
    <w:rsid w:val="00C47D84"/>
    <w:rsid w:val="00C47E5E"/>
    <w:rsid w:val="00C50142"/>
    <w:rsid w:val="00C5030F"/>
    <w:rsid w:val="00C50353"/>
    <w:rsid w:val="00C506A2"/>
    <w:rsid w:val="00C5073F"/>
    <w:rsid w:val="00C52083"/>
    <w:rsid w:val="00C526D6"/>
    <w:rsid w:val="00C52EB5"/>
    <w:rsid w:val="00C53B48"/>
    <w:rsid w:val="00C53D17"/>
    <w:rsid w:val="00C542DE"/>
    <w:rsid w:val="00C5464D"/>
    <w:rsid w:val="00C54A4F"/>
    <w:rsid w:val="00C54D05"/>
    <w:rsid w:val="00C551B3"/>
    <w:rsid w:val="00C55214"/>
    <w:rsid w:val="00C554AC"/>
    <w:rsid w:val="00C55826"/>
    <w:rsid w:val="00C5635D"/>
    <w:rsid w:val="00C56685"/>
    <w:rsid w:val="00C56747"/>
    <w:rsid w:val="00C56BC5"/>
    <w:rsid w:val="00C56E75"/>
    <w:rsid w:val="00C577F8"/>
    <w:rsid w:val="00C57B52"/>
    <w:rsid w:val="00C60837"/>
    <w:rsid w:val="00C61221"/>
    <w:rsid w:val="00C614A0"/>
    <w:rsid w:val="00C6235F"/>
    <w:rsid w:val="00C63998"/>
    <w:rsid w:val="00C63DAE"/>
    <w:rsid w:val="00C63EBC"/>
    <w:rsid w:val="00C63EFC"/>
    <w:rsid w:val="00C64720"/>
    <w:rsid w:val="00C6506E"/>
    <w:rsid w:val="00C6518F"/>
    <w:rsid w:val="00C6575E"/>
    <w:rsid w:val="00C6652B"/>
    <w:rsid w:val="00C66673"/>
    <w:rsid w:val="00C666EF"/>
    <w:rsid w:val="00C67435"/>
    <w:rsid w:val="00C67B28"/>
    <w:rsid w:val="00C70317"/>
    <w:rsid w:val="00C70B40"/>
    <w:rsid w:val="00C71986"/>
    <w:rsid w:val="00C7258F"/>
    <w:rsid w:val="00C72869"/>
    <w:rsid w:val="00C74281"/>
    <w:rsid w:val="00C7428F"/>
    <w:rsid w:val="00C74298"/>
    <w:rsid w:val="00C74653"/>
    <w:rsid w:val="00C746A9"/>
    <w:rsid w:val="00C746EB"/>
    <w:rsid w:val="00C74A75"/>
    <w:rsid w:val="00C75378"/>
    <w:rsid w:val="00C75828"/>
    <w:rsid w:val="00C7588A"/>
    <w:rsid w:val="00C7595B"/>
    <w:rsid w:val="00C75B3A"/>
    <w:rsid w:val="00C7648A"/>
    <w:rsid w:val="00C767DE"/>
    <w:rsid w:val="00C76BFD"/>
    <w:rsid w:val="00C77324"/>
    <w:rsid w:val="00C7735A"/>
    <w:rsid w:val="00C801ED"/>
    <w:rsid w:val="00C804C4"/>
    <w:rsid w:val="00C81C37"/>
    <w:rsid w:val="00C8243E"/>
    <w:rsid w:val="00C8278B"/>
    <w:rsid w:val="00C82810"/>
    <w:rsid w:val="00C83350"/>
    <w:rsid w:val="00C83DA8"/>
    <w:rsid w:val="00C84157"/>
    <w:rsid w:val="00C84C0C"/>
    <w:rsid w:val="00C84D92"/>
    <w:rsid w:val="00C857AD"/>
    <w:rsid w:val="00C858E5"/>
    <w:rsid w:val="00C85BAA"/>
    <w:rsid w:val="00C85ED6"/>
    <w:rsid w:val="00C8649A"/>
    <w:rsid w:val="00C86936"/>
    <w:rsid w:val="00C8738F"/>
    <w:rsid w:val="00C87691"/>
    <w:rsid w:val="00C9013B"/>
    <w:rsid w:val="00C90A90"/>
    <w:rsid w:val="00C9110F"/>
    <w:rsid w:val="00C91CDE"/>
    <w:rsid w:val="00C924DB"/>
    <w:rsid w:val="00C9270B"/>
    <w:rsid w:val="00C931B0"/>
    <w:rsid w:val="00C93ADA"/>
    <w:rsid w:val="00C94AD3"/>
    <w:rsid w:val="00C951DC"/>
    <w:rsid w:val="00C96C75"/>
    <w:rsid w:val="00C973BB"/>
    <w:rsid w:val="00C9771A"/>
    <w:rsid w:val="00C97808"/>
    <w:rsid w:val="00C97CEA"/>
    <w:rsid w:val="00C97FDB"/>
    <w:rsid w:val="00CA0934"/>
    <w:rsid w:val="00CA2A60"/>
    <w:rsid w:val="00CA2B98"/>
    <w:rsid w:val="00CA405B"/>
    <w:rsid w:val="00CA4338"/>
    <w:rsid w:val="00CA464D"/>
    <w:rsid w:val="00CA46F9"/>
    <w:rsid w:val="00CA5901"/>
    <w:rsid w:val="00CA6877"/>
    <w:rsid w:val="00CA71C5"/>
    <w:rsid w:val="00CA7AA5"/>
    <w:rsid w:val="00CA7C7D"/>
    <w:rsid w:val="00CB056A"/>
    <w:rsid w:val="00CB0BE2"/>
    <w:rsid w:val="00CB14A8"/>
    <w:rsid w:val="00CB1F58"/>
    <w:rsid w:val="00CB1FF3"/>
    <w:rsid w:val="00CB24AE"/>
    <w:rsid w:val="00CB2641"/>
    <w:rsid w:val="00CB2D2E"/>
    <w:rsid w:val="00CB3D00"/>
    <w:rsid w:val="00CB59EA"/>
    <w:rsid w:val="00CB5B05"/>
    <w:rsid w:val="00CB5CFC"/>
    <w:rsid w:val="00CB6853"/>
    <w:rsid w:val="00CB6FFA"/>
    <w:rsid w:val="00CB705C"/>
    <w:rsid w:val="00CB7120"/>
    <w:rsid w:val="00CB7DF3"/>
    <w:rsid w:val="00CB7E7F"/>
    <w:rsid w:val="00CC1198"/>
    <w:rsid w:val="00CC1C14"/>
    <w:rsid w:val="00CC247C"/>
    <w:rsid w:val="00CC25C7"/>
    <w:rsid w:val="00CC2A95"/>
    <w:rsid w:val="00CC2FBF"/>
    <w:rsid w:val="00CC44C0"/>
    <w:rsid w:val="00CC4F19"/>
    <w:rsid w:val="00CC503A"/>
    <w:rsid w:val="00CC5713"/>
    <w:rsid w:val="00CC5786"/>
    <w:rsid w:val="00CC6252"/>
    <w:rsid w:val="00CC6946"/>
    <w:rsid w:val="00CC695D"/>
    <w:rsid w:val="00CC7231"/>
    <w:rsid w:val="00CC7F50"/>
    <w:rsid w:val="00CD0498"/>
    <w:rsid w:val="00CD05A8"/>
    <w:rsid w:val="00CD15EA"/>
    <w:rsid w:val="00CD1A53"/>
    <w:rsid w:val="00CD1F92"/>
    <w:rsid w:val="00CD353A"/>
    <w:rsid w:val="00CD365E"/>
    <w:rsid w:val="00CD4122"/>
    <w:rsid w:val="00CD439A"/>
    <w:rsid w:val="00CD4F77"/>
    <w:rsid w:val="00CD5642"/>
    <w:rsid w:val="00CD5A3E"/>
    <w:rsid w:val="00CD5C3C"/>
    <w:rsid w:val="00CD6811"/>
    <w:rsid w:val="00CD6D09"/>
    <w:rsid w:val="00CD6E57"/>
    <w:rsid w:val="00CD70C5"/>
    <w:rsid w:val="00CD72A8"/>
    <w:rsid w:val="00CD79A9"/>
    <w:rsid w:val="00CD7E6E"/>
    <w:rsid w:val="00CE065F"/>
    <w:rsid w:val="00CE17D3"/>
    <w:rsid w:val="00CE1EC3"/>
    <w:rsid w:val="00CE2033"/>
    <w:rsid w:val="00CE2353"/>
    <w:rsid w:val="00CE274D"/>
    <w:rsid w:val="00CE2BDF"/>
    <w:rsid w:val="00CE3170"/>
    <w:rsid w:val="00CE539C"/>
    <w:rsid w:val="00CE57BA"/>
    <w:rsid w:val="00CE5961"/>
    <w:rsid w:val="00CE6898"/>
    <w:rsid w:val="00CE6C1D"/>
    <w:rsid w:val="00CE6DB2"/>
    <w:rsid w:val="00CE6F66"/>
    <w:rsid w:val="00CE71A1"/>
    <w:rsid w:val="00CE72C3"/>
    <w:rsid w:val="00CE731A"/>
    <w:rsid w:val="00CE7356"/>
    <w:rsid w:val="00CE7374"/>
    <w:rsid w:val="00CE7A38"/>
    <w:rsid w:val="00CE7BF9"/>
    <w:rsid w:val="00CF0642"/>
    <w:rsid w:val="00CF08D2"/>
    <w:rsid w:val="00CF1E7C"/>
    <w:rsid w:val="00CF1F89"/>
    <w:rsid w:val="00CF2364"/>
    <w:rsid w:val="00CF2AA4"/>
    <w:rsid w:val="00CF2D45"/>
    <w:rsid w:val="00CF2E41"/>
    <w:rsid w:val="00CF5791"/>
    <w:rsid w:val="00CF5ED9"/>
    <w:rsid w:val="00CF65A6"/>
    <w:rsid w:val="00CF725D"/>
    <w:rsid w:val="00CF7781"/>
    <w:rsid w:val="00D00220"/>
    <w:rsid w:val="00D01745"/>
    <w:rsid w:val="00D01A07"/>
    <w:rsid w:val="00D01A18"/>
    <w:rsid w:val="00D01A46"/>
    <w:rsid w:val="00D01F14"/>
    <w:rsid w:val="00D01F92"/>
    <w:rsid w:val="00D0206E"/>
    <w:rsid w:val="00D0281B"/>
    <w:rsid w:val="00D02B76"/>
    <w:rsid w:val="00D02D01"/>
    <w:rsid w:val="00D02DEB"/>
    <w:rsid w:val="00D0367F"/>
    <w:rsid w:val="00D046DD"/>
    <w:rsid w:val="00D047A1"/>
    <w:rsid w:val="00D04E44"/>
    <w:rsid w:val="00D054F9"/>
    <w:rsid w:val="00D05761"/>
    <w:rsid w:val="00D057E3"/>
    <w:rsid w:val="00D05F67"/>
    <w:rsid w:val="00D062EA"/>
    <w:rsid w:val="00D06413"/>
    <w:rsid w:val="00D065E4"/>
    <w:rsid w:val="00D07D5B"/>
    <w:rsid w:val="00D1052A"/>
    <w:rsid w:val="00D1119B"/>
    <w:rsid w:val="00D11559"/>
    <w:rsid w:val="00D1182A"/>
    <w:rsid w:val="00D129EE"/>
    <w:rsid w:val="00D13633"/>
    <w:rsid w:val="00D14A28"/>
    <w:rsid w:val="00D14D3A"/>
    <w:rsid w:val="00D14E7E"/>
    <w:rsid w:val="00D1561B"/>
    <w:rsid w:val="00D16699"/>
    <w:rsid w:val="00D16B8C"/>
    <w:rsid w:val="00D17978"/>
    <w:rsid w:val="00D17F26"/>
    <w:rsid w:val="00D200FC"/>
    <w:rsid w:val="00D20C41"/>
    <w:rsid w:val="00D21CD9"/>
    <w:rsid w:val="00D2259C"/>
    <w:rsid w:val="00D22D7C"/>
    <w:rsid w:val="00D22EC8"/>
    <w:rsid w:val="00D23C25"/>
    <w:rsid w:val="00D2400A"/>
    <w:rsid w:val="00D24BE1"/>
    <w:rsid w:val="00D2505E"/>
    <w:rsid w:val="00D25250"/>
    <w:rsid w:val="00D2623B"/>
    <w:rsid w:val="00D266FF"/>
    <w:rsid w:val="00D26B09"/>
    <w:rsid w:val="00D26BC4"/>
    <w:rsid w:val="00D26F2F"/>
    <w:rsid w:val="00D27239"/>
    <w:rsid w:val="00D2779F"/>
    <w:rsid w:val="00D27980"/>
    <w:rsid w:val="00D30572"/>
    <w:rsid w:val="00D30982"/>
    <w:rsid w:val="00D30B08"/>
    <w:rsid w:val="00D30E35"/>
    <w:rsid w:val="00D31053"/>
    <w:rsid w:val="00D3189E"/>
    <w:rsid w:val="00D32403"/>
    <w:rsid w:val="00D3275F"/>
    <w:rsid w:val="00D3337F"/>
    <w:rsid w:val="00D33486"/>
    <w:rsid w:val="00D3369F"/>
    <w:rsid w:val="00D33C9F"/>
    <w:rsid w:val="00D33D79"/>
    <w:rsid w:val="00D345D4"/>
    <w:rsid w:val="00D34C07"/>
    <w:rsid w:val="00D35530"/>
    <w:rsid w:val="00D35BE3"/>
    <w:rsid w:val="00D35D7A"/>
    <w:rsid w:val="00D35DFE"/>
    <w:rsid w:val="00D3692C"/>
    <w:rsid w:val="00D36C21"/>
    <w:rsid w:val="00D36CD4"/>
    <w:rsid w:val="00D3790C"/>
    <w:rsid w:val="00D37A40"/>
    <w:rsid w:val="00D40335"/>
    <w:rsid w:val="00D403BC"/>
    <w:rsid w:val="00D4057D"/>
    <w:rsid w:val="00D42D1B"/>
    <w:rsid w:val="00D42F77"/>
    <w:rsid w:val="00D43698"/>
    <w:rsid w:val="00D449C4"/>
    <w:rsid w:val="00D4578F"/>
    <w:rsid w:val="00D45A93"/>
    <w:rsid w:val="00D45F5B"/>
    <w:rsid w:val="00D46035"/>
    <w:rsid w:val="00D46407"/>
    <w:rsid w:val="00D464D8"/>
    <w:rsid w:val="00D4680B"/>
    <w:rsid w:val="00D4734C"/>
    <w:rsid w:val="00D503BC"/>
    <w:rsid w:val="00D507A9"/>
    <w:rsid w:val="00D50B09"/>
    <w:rsid w:val="00D517F8"/>
    <w:rsid w:val="00D5191F"/>
    <w:rsid w:val="00D523E2"/>
    <w:rsid w:val="00D52B7E"/>
    <w:rsid w:val="00D55033"/>
    <w:rsid w:val="00D55733"/>
    <w:rsid w:val="00D55F08"/>
    <w:rsid w:val="00D56161"/>
    <w:rsid w:val="00D566A8"/>
    <w:rsid w:val="00D56B0F"/>
    <w:rsid w:val="00D56FA5"/>
    <w:rsid w:val="00D603A3"/>
    <w:rsid w:val="00D6246E"/>
    <w:rsid w:val="00D634CC"/>
    <w:rsid w:val="00D637CF"/>
    <w:rsid w:val="00D63B42"/>
    <w:rsid w:val="00D63EE1"/>
    <w:rsid w:val="00D64192"/>
    <w:rsid w:val="00D64B21"/>
    <w:rsid w:val="00D64CA1"/>
    <w:rsid w:val="00D65B69"/>
    <w:rsid w:val="00D66146"/>
    <w:rsid w:val="00D66201"/>
    <w:rsid w:val="00D66A23"/>
    <w:rsid w:val="00D66EAA"/>
    <w:rsid w:val="00D70441"/>
    <w:rsid w:val="00D70877"/>
    <w:rsid w:val="00D70FC7"/>
    <w:rsid w:val="00D712B7"/>
    <w:rsid w:val="00D7302C"/>
    <w:rsid w:val="00D73667"/>
    <w:rsid w:val="00D738B5"/>
    <w:rsid w:val="00D73BBD"/>
    <w:rsid w:val="00D73E4D"/>
    <w:rsid w:val="00D74128"/>
    <w:rsid w:val="00D74834"/>
    <w:rsid w:val="00D74B5F"/>
    <w:rsid w:val="00D75083"/>
    <w:rsid w:val="00D756BC"/>
    <w:rsid w:val="00D7588A"/>
    <w:rsid w:val="00D75987"/>
    <w:rsid w:val="00D75CD7"/>
    <w:rsid w:val="00D75D68"/>
    <w:rsid w:val="00D75F23"/>
    <w:rsid w:val="00D75F32"/>
    <w:rsid w:val="00D75F49"/>
    <w:rsid w:val="00D76577"/>
    <w:rsid w:val="00D76902"/>
    <w:rsid w:val="00D769DC"/>
    <w:rsid w:val="00D7715E"/>
    <w:rsid w:val="00D7789A"/>
    <w:rsid w:val="00D77FBF"/>
    <w:rsid w:val="00D80DBA"/>
    <w:rsid w:val="00D81180"/>
    <w:rsid w:val="00D81AD8"/>
    <w:rsid w:val="00D81F4D"/>
    <w:rsid w:val="00D82AD3"/>
    <w:rsid w:val="00D83352"/>
    <w:rsid w:val="00D83901"/>
    <w:rsid w:val="00D841D4"/>
    <w:rsid w:val="00D84619"/>
    <w:rsid w:val="00D84E63"/>
    <w:rsid w:val="00D86883"/>
    <w:rsid w:val="00D86A5C"/>
    <w:rsid w:val="00D86A8D"/>
    <w:rsid w:val="00D86FAB"/>
    <w:rsid w:val="00D87CCC"/>
    <w:rsid w:val="00D87D86"/>
    <w:rsid w:val="00D90E1E"/>
    <w:rsid w:val="00D91580"/>
    <w:rsid w:val="00D92555"/>
    <w:rsid w:val="00D9325D"/>
    <w:rsid w:val="00D939DD"/>
    <w:rsid w:val="00D9406E"/>
    <w:rsid w:val="00D949D3"/>
    <w:rsid w:val="00D95B3D"/>
    <w:rsid w:val="00D95F5B"/>
    <w:rsid w:val="00D9720C"/>
    <w:rsid w:val="00D972A7"/>
    <w:rsid w:val="00D977E2"/>
    <w:rsid w:val="00D977E7"/>
    <w:rsid w:val="00D97CCC"/>
    <w:rsid w:val="00DA054E"/>
    <w:rsid w:val="00DA0BAC"/>
    <w:rsid w:val="00DA23A0"/>
    <w:rsid w:val="00DA2B42"/>
    <w:rsid w:val="00DA3368"/>
    <w:rsid w:val="00DA3536"/>
    <w:rsid w:val="00DA36AE"/>
    <w:rsid w:val="00DA37D9"/>
    <w:rsid w:val="00DA3D47"/>
    <w:rsid w:val="00DA4580"/>
    <w:rsid w:val="00DA4F9F"/>
    <w:rsid w:val="00DA550A"/>
    <w:rsid w:val="00DA5E71"/>
    <w:rsid w:val="00DA68F1"/>
    <w:rsid w:val="00DA73F9"/>
    <w:rsid w:val="00DB0244"/>
    <w:rsid w:val="00DB06CC"/>
    <w:rsid w:val="00DB0D9A"/>
    <w:rsid w:val="00DB0E88"/>
    <w:rsid w:val="00DB0FA8"/>
    <w:rsid w:val="00DB1B32"/>
    <w:rsid w:val="00DB1F86"/>
    <w:rsid w:val="00DB35F0"/>
    <w:rsid w:val="00DB360B"/>
    <w:rsid w:val="00DB4570"/>
    <w:rsid w:val="00DB4CE4"/>
    <w:rsid w:val="00DB570F"/>
    <w:rsid w:val="00DB5764"/>
    <w:rsid w:val="00DB5E7B"/>
    <w:rsid w:val="00DB64ED"/>
    <w:rsid w:val="00DB6609"/>
    <w:rsid w:val="00DB6B90"/>
    <w:rsid w:val="00DB7ECD"/>
    <w:rsid w:val="00DC1826"/>
    <w:rsid w:val="00DC20A2"/>
    <w:rsid w:val="00DC2B6C"/>
    <w:rsid w:val="00DC3BF1"/>
    <w:rsid w:val="00DC4060"/>
    <w:rsid w:val="00DC41C4"/>
    <w:rsid w:val="00DC4277"/>
    <w:rsid w:val="00DC4F51"/>
    <w:rsid w:val="00DC53A7"/>
    <w:rsid w:val="00DC57D6"/>
    <w:rsid w:val="00DC5920"/>
    <w:rsid w:val="00DC5942"/>
    <w:rsid w:val="00DC5952"/>
    <w:rsid w:val="00DC5BAF"/>
    <w:rsid w:val="00DC602D"/>
    <w:rsid w:val="00DC62F1"/>
    <w:rsid w:val="00DC69EA"/>
    <w:rsid w:val="00DD06BA"/>
    <w:rsid w:val="00DD1220"/>
    <w:rsid w:val="00DD210A"/>
    <w:rsid w:val="00DD275C"/>
    <w:rsid w:val="00DD3134"/>
    <w:rsid w:val="00DD351E"/>
    <w:rsid w:val="00DD4CC9"/>
    <w:rsid w:val="00DD5489"/>
    <w:rsid w:val="00DD650B"/>
    <w:rsid w:val="00DD65A5"/>
    <w:rsid w:val="00DD70FC"/>
    <w:rsid w:val="00DD752F"/>
    <w:rsid w:val="00DD77C2"/>
    <w:rsid w:val="00DD7D77"/>
    <w:rsid w:val="00DE0C01"/>
    <w:rsid w:val="00DE13D8"/>
    <w:rsid w:val="00DE163A"/>
    <w:rsid w:val="00DE1B98"/>
    <w:rsid w:val="00DE2028"/>
    <w:rsid w:val="00DE3236"/>
    <w:rsid w:val="00DE3B87"/>
    <w:rsid w:val="00DE404A"/>
    <w:rsid w:val="00DE4EE2"/>
    <w:rsid w:val="00DE51F4"/>
    <w:rsid w:val="00DE523A"/>
    <w:rsid w:val="00DE606F"/>
    <w:rsid w:val="00DE6B70"/>
    <w:rsid w:val="00DE6E4D"/>
    <w:rsid w:val="00DE79FE"/>
    <w:rsid w:val="00DF03FA"/>
    <w:rsid w:val="00DF194E"/>
    <w:rsid w:val="00DF1D3E"/>
    <w:rsid w:val="00DF1F3E"/>
    <w:rsid w:val="00DF2398"/>
    <w:rsid w:val="00DF2590"/>
    <w:rsid w:val="00DF2DF1"/>
    <w:rsid w:val="00DF301F"/>
    <w:rsid w:val="00DF3E67"/>
    <w:rsid w:val="00DF45DA"/>
    <w:rsid w:val="00DF4B3F"/>
    <w:rsid w:val="00DF5173"/>
    <w:rsid w:val="00DF57F0"/>
    <w:rsid w:val="00DF65B5"/>
    <w:rsid w:val="00DF6636"/>
    <w:rsid w:val="00DF6913"/>
    <w:rsid w:val="00DF72C6"/>
    <w:rsid w:val="00DF78E7"/>
    <w:rsid w:val="00DF7DE9"/>
    <w:rsid w:val="00E010DE"/>
    <w:rsid w:val="00E0154B"/>
    <w:rsid w:val="00E022F8"/>
    <w:rsid w:val="00E02B54"/>
    <w:rsid w:val="00E0365E"/>
    <w:rsid w:val="00E05EC2"/>
    <w:rsid w:val="00E060F9"/>
    <w:rsid w:val="00E07271"/>
    <w:rsid w:val="00E07C1C"/>
    <w:rsid w:val="00E1109E"/>
    <w:rsid w:val="00E112FD"/>
    <w:rsid w:val="00E126BB"/>
    <w:rsid w:val="00E126F4"/>
    <w:rsid w:val="00E12D0F"/>
    <w:rsid w:val="00E150A6"/>
    <w:rsid w:val="00E15233"/>
    <w:rsid w:val="00E15AC0"/>
    <w:rsid w:val="00E15C2C"/>
    <w:rsid w:val="00E167DC"/>
    <w:rsid w:val="00E170F7"/>
    <w:rsid w:val="00E17906"/>
    <w:rsid w:val="00E17D97"/>
    <w:rsid w:val="00E17E5A"/>
    <w:rsid w:val="00E20106"/>
    <w:rsid w:val="00E2033F"/>
    <w:rsid w:val="00E20538"/>
    <w:rsid w:val="00E21264"/>
    <w:rsid w:val="00E214A4"/>
    <w:rsid w:val="00E21AE6"/>
    <w:rsid w:val="00E21FE9"/>
    <w:rsid w:val="00E2233A"/>
    <w:rsid w:val="00E23602"/>
    <w:rsid w:val="00E248EB"/>
    <w:rsid w:val="00E24B0E"/>
    <w:rsid w:val="00E25812"/>
    <w:rsid w:val="00E2589B"/>
    <w:rsid w:val="00E26621"/>
    <w:rsid w:val="00E310A9"/>
    <w:rsid w:val="00E32599"/>
    <w:rsid w:val="00E32E7B"/>
    <w:rsid w:val="00E3319C"/>
    <w:rsid w:val="00E335B9"/>
    <w:rsid w:val="00E3361F"/>
    <w:rsid w:val="00E34DE1"/>
    <w:rsid w:val="00E35DC7"/>
    <w:rsid w:val="00E36129"/>
    <w:rsid w:val="00E36559"/>
    <w:rsid w:val="00E36E08"/>
    <w:rsid w:val="00E3745D"/>
    <w:rsid w:val="00E379F0"/>
    <w:rsid w:val="00E40B77"/>
    <w:rsid w:val="00E413C9"/>
    <w:rsid w:val="00E4197F"/>
    <w:rsid w:val="00E41C48"/>
    <w:rsid w:val="00E42962"/>
    <w:rsid w:val="00E43F90"/>
    <w:rsid w:val="00E4471A"/>
    <w:rsid w:val="00E44976"/>
    <w:rsid w:val="00E44A66"/>
    <w:rsid w:val="00E454C2"/>
    <w:rsid w:val="00E4649A"/>
    <w:rsid w:val="00E46BEC"/>
    <w:rsid w:val="00E46EF9"/>
    <w:rsid w:val="00E47CCF"/>
    <w:rsid w:val="00E51128"/>
    <w:rsid w:val="00E52373"/>
    <w:rsid w:val="00E52ACF"/>
    <w:rsid w:val="00E53081"/>
    <w:rsid w:val="00E5350D"/>
    <w:rsid w:val="00E53779"/>
    <w:rsid w:val="00E540F5"/>
    <w:rsid w:val="00E541E8"/>
    <w:rsid w:val="00E54863"/>
    <w:rsid w:val="00E54E71"/>
    <w:rsid w:val="00E55625"/>
    <w:rsid w:val="00E5593C"/>
    <w:rsid w:val="00E56D10"/>
    <w:rsid w:val="00E60AC1"/>
    <w:rsid w:val="00E60F3A"/>
    <w:rsid w:val="00E6128A"/>
    <w:rsid w:val="00E619BB"/>
    <w:rsid w:val="00E61BED"/>
    <w:rsid w:val="00E6209C"/>
    <w:rsid w:val="00E62304"/>
    <w:rsid w:val="00E62913"/>
    <w:rsid w:val="00E62E0E"/>
    <w:rsid w:val="00E62EDA"/>
    <w:rsid w:val="00E62FDB"/>
    <w:rsid w:val="00E63021"/>
    <w:rsid w:val="00E638F4"/>
    <w:rsid w:val="00E640E4"/>
    <w:rsid w:val="00E6450A"/>
    <w:rsid w:val="00E64D57"/>
    <w:rsid w:val="00E654B5"/>
    <w:rsid w:val="00E65ED2"/>
    <w:rsid w:val="00E66850"/>
    <w:rsid w:val="00E6698E"/>
    <w:rsid w:val="00E66E63"/>
    <w:rsid w:val="00E66E8F"/>
    <w:rsid w:val="00E67CCC"/>
    <w:rsid w:val="00E711F3"/>
    <w:rsid w:val="00E7134A"/>
    <w:rsid w:val="00E7159D"/>
    <w:rsid w:val="00E71733"/>
    <w:rsid w:val="00E71D8E"/>
    <w:rsid w:val="00E7271E"/>
    <w:rsid w:val="00E72878"/>
    <w:rsid w:val="00E73350"/>
    <w:rsid w:val="00E74527"/>
    <w:rsid w:val="00E7502F"/>
    <w:rsid w:val="00E768F4"/>
    <w:rsid w:val="00E768FF"/>
    <w:rsid w:val="00E76F21"/>
    <w:rsid w:val="00E76FCB"/>
    <w:rsid w:val="00E77687"/>
    <w:rsid w:val="00E778C5"/>
    <w:rsid w:val="00E8078E"/>
    <w:rsid w:val="00E807FC"/>
    <w:rsid w:val="00E8087F"/>
    <w:rsid w:val="00E816DB"/>
    <w:rsid w:val="00E82327"/>
    <w:rsid w:val="00E82853"/>
    <w:rsid w:val="00E82C37"/>
    <w:rsid w:val="00E82C86"/>
    <w:rsid w:val="00E83758"/>
    <w:rsid w:val="00E84005"/>
    <w:rsid w:val="00E84507"/>
    <w:rsid w:val="00E84785"/>
    <w:rsid w:val="00E84B8F"/>
    <w:rsid w:val="00E850BA"/>
    <w:rsid w:val="00E855A9"/>
    <w:rsid w:val="00E85CAD"/>
    <w:rsid w:val="00E868B8"/>
    <w:rsid w:val="00E86C17"/>
    <w:rsid w:val="00E86C1A"/>
    <w:rsid w:val="00E8732F"/>
    <w:rsid w:val="00E87AFD"/>
    <w:rsid w:val="00E87EB9"/>
    <w:rsid w:val="00E90446"/>
    <w:rsid w:val="00E90C1F"/>
    <w:rsid w:val="00E91404"/>
    <w:rsid w:val="00E91949"/>
    <w:rsid w:val="00E91B58"/>
    <w:rsid w:val="00E91E15"/>
    <w:rsid w:val="00E91F67"/>
    <w:rsid w:val="00E92169"/>
    <w:rsid w:val="00E921E7"/>
    <w:rsid w:val="00E9270D"/>
    <w:rsid w:val="00E92B00"/>
    <w:rsid w:val="00E93189"/>
    <w:rsid w:val="00E93DD4"/>
    <w:rsid w:val="00E949E5"/>
    <w:rsid w:val="00E94D89"/>
    <w:rsid w:val="00E9559B"/>
    <w:rsid w:val="00E958DA"/>
    <w:rsid w:val="00E96151"/>
    <w:rsid w:val="00E973A2"/>
    <w:rsid w:val="00E97F8C"/>
    <w:rsid w:val="00EA0BDB"/>
    <w:rsid w:val="00EA0EFD"/>
    <w:rsid w:val="00EA1542"/>
    <w:rsid w:val="00EA1AB4"/>
    <w:rsid w:val="00EA1B21"/>
    <w:rsid w:val="00EA1C16"/>
    <w:rsid w:val="00EA1D15"/>
    <w:rsid w:val="00EA257F"/>
    <w:rsid w:val="00EA2EE5"/>
    <w:rsid w:val="00EA335B"/>
    <w:rsid w:val="00EA3C8C"/>
    <w:rsid w:val="00EA3E30"/>
    <w:rsid w:val="00EA47CA"/>
    <w:rsid w:val="00EA49C0"/>
    <w:rsid w:val="00EA52A2"/>
    <w:rsid w:val="00EA53F2"/>
    <w:rsid w:val="00EA5AAD"/>
    <w:rsid w:val="00EA5D7E"/>
    <w:rsid w:val="00EA6390"/>
    <w:rsid w:val="00EA6456"/>
    <w:rsid w:val="00EA71B2"/>
    <w:rsid w:val="00EA7414"/>
    <w:rsid w:val="00EA75B3"/>
    <w:rsid w:val="00EA7615"/>
    <w:rsid w:val="00EB0544"/>
    <w:rsid w:val="00EB086F"/>
    <w:rsid w:val="00EB2A84"/>
    <w:rsid w:val="00EB3171"/>
    <w:rsid w:val="00EB41FE"/>
    <w:rsid w:val="00EB46A2"/>
    <w:rsid w:val="00EB56E1"/>
    <w:rsid w:val="00EB5C7E"/>
    <w:rsid w:val="00EB74FF"/>
    <w:rsid w:val="00EB7F14"/>
    <w:rsid w:val="00EC0470"/>
    <w:rsid w:val="00EC12A7"/>
    <w:rsid w:val="00EC14C5"/>
    <w:rsid w:val="00EC1E88"/>
    <w:rsid w:val="00EC24D2"/>
    <w:rsid w:val="00EC2AEC"/>
    <w:rsid w:val="00EC3193"/>
    <w:rsid w:val="00EC38CD"/>
    <w:rsid w:val="00EC3AB8"/>
    <w:rsid w:val="00EC3D1E"/>
    <w:rsid w:val="00EC3DF3"/>
    <w:rsid w:val="00EC4233"/>
    <w:rsid w:val="00EC563E"/>
    <w:rsid w:val="00EC56AA"/>
    <w:rsid w:val="00EC5E9F"/>
    <w:rsid w:val="00EC5ECB"/>
    <w:rsid w:val="00EC6248"/>
    <w:rsid w:val="00EC69E4"/>
    <w:rsid w:val="00EC70CF"/>
    <w:rsid w:val="00EC720A"/>
    <w:rsid w:val="00EC731C"/>
    <w:rsid w:val="00ED06EF"/>
    <w:rsid w:val="00ED0A02"/>
    <w:rsid w:val="00ED144F"/>
    <w:rsid w:val="00ED1550"/>
    <w:rsid w:val="00ED1992"/>
    <w:rsid w:val="00ED20B0"/>
    <w:rsid w:val="00ED2160"/>
    <w:rsid w:val="00ED23A7"/>
    <w:rsid w:val="00ED3DC6"/>
    <w:rsid w:val="00ED4300"/>
    <w:rsid w:val="00ED551E"/>
    <w:rsid w:val="00ED6B4A"/>
    <w:rsid w:val="00ED6F4E"/>
    <w:rsid w:val="00ED70C3"/>
    <w:rsid w:val="00ED72E4"/>
    <w:rsid w:val="00ED7BDE"/>
    <w:rsid w:val="00EE07A2"/>
    <w:rsid w:val="00EE09AB"/>
    <w:rsid w:val="00EE0B38"/>
    <w:rsid w:val="00EE0FCB"/>
    <w:rsid w:val="00EE1394"/>
    <w:rsid w:val="00EE212A"/>
    <w:rsid w:val="00EE252E"/>
    <w:rsid w:val="00EE26AD"/>
    <w:rsid w:val="00EE27D3"/>
    <w:rsid w:val="00EE28A6"/>
    <w:rsid w:val="00EE2A78"/>
    <w:rsid w:val="00EE317B"/>
    <w:rsid w:val="00EE397E"/>
    <w:rsid w:val="00EE43BD"/>
    <w:rsid w:val="00EE4610"/>
    <w:rsid w:val="00EE4E37"/>
    <w:rsid w:val="00EE555C"/>
    <w:rsid w:val="00EE5D33"/>
    <w:rsid w:val="00EE611E"/>
    <w:rsid w:val="00EE688D"/>
    <w:rsid w:val="00EE69F9"/>
    <w:rsid w:val="00EE6ED1"/>
    <w:rsid w:val="00EE795E"/>
    <w:rsid w:val="00EE7D72"/>
    <w:rsid w:val="00EF0DAA"/>
    <w:rsid w:val="00EF0DC7"/>
    <w:rsid w:val="00EF15F5"/>
    <w:rsid w:val="00EF17FB"/>
    <w:rsid w:val="00EF1FEA"/>
    <w:rsid w:val="00EF31B5"/>
    <w:rsid w:val="00EF410E"/>
    <w:rsid w:val="00EF49AF"/>
    <w:rsid w:val="00EF49B0"/>
    <w:rsid w:val="00EF4DCC"/>
    <w:rsid w:val="00EF4F60"/>
    <w:rsid w:val="00EF503A"/>
    <w:rsid w:val="00EF59E4"/>
    <w:rsid w:val="00EF67C9"/>
    <w:rsid w:val="00EF6CBC"/>
    <w:rsid w:val="00EF6DED"/>
    <w:rsid w:val="00EF6F24"/>
    <w:rsid w:val="00EF7679"/>
    <w:rsid w:val="00EF799E"/>
    <w:rsid w:val="00F002FF"/>
    <w:rsid w:val="00F00790"/>
    <w:rsid w:val="00F009A5"/>
    <w:rsid w:val="00F00D77"/>
    <w:rsid w:val="00F01061"/>
    <w:rsid w:val="00F02373"/>
    <w:rsid w:val="00F03198"/>
    <w:rsid w:val="00F035E0"/>
    <w:rsid w:val="00F038D7"/>
    <w:rsid w:val="00F03C9C"/>
    <w:rsid w:val="00F03E2F"/>
    <w:rsid w:val="00F044EA"/>
    <w:rsid w:val="00F05585"/>
    <w:rsid w:val="00F069C1"/>
    <w:rsid w:val="00F069D7"/>
    <w:rsid w:val="00F073A2"/>
    <w:rsid w:val="00F07B98"/>
    <w:rsid w:val="00F10196"/>
    <w:rsid w:val="00F102B1"/>
    <w:rsid w:val="00F105C6"/>
    <w:rsid w:val="00F11C8F"/>
    <w:rsid w:val="00F12288"/>
    <w:rsid w:val="00F1234F"/>
    <w:rsid w:val="00F13B4A"/>
    <w:rsid w:val="00F13C5E"/>
    <w:rsid w:val="00F14067"/>
    <w:rsid w:val="00F149DE"/>
    <w:rsid w:val="00F14D62"/>
    <w:rsid w:val="00F14D83"/>
    <w:rsid w:val="00F1598A"/>
    <w:rsid w:val="00F17967"/>
    <w:rsid w:val="00F213AB"/>
    <w:rsid w:val="00F21467"/>
    <w:rsid w:val="00F21933"/>
    <w:rsid w:val="00F21DAD"/>
    <w:rsid w:val="00F21E77"/>
    <w:rsid w:val="00F22DB6"/>
    <w:rsid w:val="00F235A5"/>
    <w:rsid w:val="00F237F3"/>
    <w:rsid w:val="00F23DA3"/>
    <w:rsid w:val="00F24075"/>
    <w:rsid w:val="00F24761"/>
    <w:rsid w:val="00F24B52"/>
    <w:rsid w:val="00F25064"/>
    <w:rsid w:val="00F2507B"/>
    <w:rsid w:val="00F250B0"/>
    <w:rsid w:val="00F265F1"/>
    <w:rsid w:val="00F26711"/>
    <w:rsid w:val="00F26A09"/>
    <w:rsid w:val="00F26EF5"/>
    <w:rsid w:val="00F27414"/>
    <w:rsid w:val="00F27719"/>
    <w:rsid w:val="00F3109E"/>
    <w:rsid w:val="00F31A6F"/>
    <w:rsid w:val="00F324E8"/>
    <w:rsid w:val="00F32894"/>
    <w:rsid w:val="00F32BAF"/>
    <w:rsid w:val="00F3383B"/>
    <w:rsid w:val="00F33B7B"/>
    <w:rsid w:val="00F341B3"/>
    <w:rsid w:val="00F34EA0"/>
    <w:rsid w:val="00F34EEE"/>
    <w:rsid w:val="00F34F51"/>
    <w:rsid w:val="00F35119"/>
    <w:rsid w:val="00F37BB3"/>
    <w:rsid w:val="00F37E19"/>
    <w:rsid w:val="00F40332"/>
    <w:rsid w:val="00F4049A"/>
    <w:rsid w:val="00F41984"/>
    <w:rsid w:val="00F425C3"/>
    <w:rsid w:val="00F42E3E"/>
    <w:rsid w:val="00F4316D"/>
    <w:rsid w:val="00F438B0"/>
    <w:rsid w:val="00F439AE"/>
    <w:rsid w:val="00F43BE9"/>
    <w:rsid w:val="00F44131"/>
    <w:rsid w:val="00F441EF"/>
    <w:rsid w:val="00F4447A"/>
    <w:rsid w:val="00F44B6C"/>
    <w:rsid w:val="00F45025"/>
    <w:rsid w:val="00F456AF"/>
    <w:rsid w:val="00F457AB"/>
    <w:rsid w:val="00F45C5F"/>
    <w:rsid w:val="00F463E6"/>
    <w:rsid w:val="00F465CE"/>
    <w:rsid w:val="00F467D8"/>
    <w:rsid w:val="00F47B70"/>
    <w:rsid w:val="00F47B84"/>
    <w:rsid w:val="00F47CAD"/>
    <w:rsid w:val="00F518FE"/>
    <w:rsid w:val="00F5281C"/>
    <w:rsid w:val="00F52945"/>
    <w:rsid w:val="00F52CD6"/>
    <w:rsid w:val="00F52F75"/>
    <w:rsid w:val="00F53740"/>
    <w:rsid w:val="00F53C9D"/>
    <w:rsid w:val="00F5464A"/>
    <w:rsid w:val="00F54692"/>
    <w:rsid w:val="00F54BA5"/>
    <w:rsid w:val="00F550D6"/>
    <w:rsid w:val="00F554AF"/>
    <w:rsid w:val="00F558F3"/>
    <w:rsid w:val="00F57AA6"/>
    <w:rsid w:val="00F60FA0"/>
    <w:rsid w:val="00F6168A"/>
    <w:rsid w:val="00F61F24"/>
    <w:rsid w:val="00F62916"/>
    <w:rsid w:val="00F62A39"/>
    <w:rsid w:val="00F63769"/>
    <w:rsid w:val="00F6387F"/>
    <w:rsid w:val="00F63FBA"/>
    <w:rsid w:val="00F64332"/>
    <w:rsid w:val="00F64BF4"/>
    <w:rsid w:val="00F64D70"/>
    <w:rsid w:val="00F654A5"/>
    <w:rsid w:val="00F6583E"/>
    <w:rsid w:val="00F65BB3"/>
    <w:rsid w:val="00F65BE6"/>
    <w:rsid w:val="00F65E57"/>
    <w:rsid w:val="00F6603C"/>
    <w:rsid w:val="00F66B74"/>
    <w:rsid w:val="00F6762C"/>
    <w:rsid w:val="00F704E4"/>
    <w:rsid w:val="00F70E21"/>
    <w:rsid w:val="00F7149C"/>
    <w:rsid w:val="00F728A7"/>
    <w:rsid w:val="00F72B0E"/>
    <w:rsid w:val="00F72FCA"/>
    <w:rsid w:val="00F7390E"/>
    <w:rsid w:val="00F74EE5"/>
    <w:rsid w:val="00F75D05"/>
    <w:rsid w:val="00F7608F"/>
    <w:rsid w:val="00F761FC"/>
    <w:rsid w:val="00F763AF"/>
    <w:rsid w:val="00F76EB0"/>
    <w:rsid w:val="00F77418"/>
    <w:rsid w:val="00F7755F"/>
    <w:rsid w:val="00F779C9"/>
    <w:rsid w:val="00F8025A"/>
    <w:rsid w:val="00F81837"/>
    <w:rsid w:val="00F829F7"/>
    <w:rsid w:val="00F83779"/>
    <w:rsid w:val="00F83947"/>
    <w:rsid w:val="00F839C2"/>
    <w:rsid w:val="00F83AD4"/>
    <w:rsid w:val="00F83D79"/>
    <w:rsid w:val="00F84279"/>
    <w:rsid w:val="00F84976"/>
    <w:rsid w:val="00F84D0F"/>
    <w:rsid w:val="00F84F03"/>
    <w:rsid w:val="00F85086"/>
    <w:rsid w:val="00F8521C"/>
    <w:rsid w:val="00F85C0C"/>
    <w:rsid w:val="00F86029"/>
    <w:rsid w:val="00F86A5D"/>
    <w:rsid w:val="00F900B1"/>
    <w:rsid w:val="00F900CD"/>
    <w:rsid w:val="00F90121"/>
    <w:rsid w:val="00F902FB"/>
    <w:rsid w:val="00F9064B"/>
    <w:rsid w:val="00F9085B"/>
    <w:rsid w:val="00F90A4E"/>
    <w:rsid w:val="00F9171C"/>
    <w:rsid w:val="00F935DA"/>
    <w:rsid w:val="00F937BA"/>
    <w:rsid w:val="00F93E0E"/>
    <w:rsid w:val="00F93EF3"/>
    <w:rsid w:val="00F94066"/>
    <w:rsid w:val="00F941D7"/>
    <w:rsid w:val="00F9598B"/>
    <w:rsid w:val="00F9646E"/>
    <w:rsid w:val="00F96BC4"/>
    <w:rsid w:val="00F9715B"/>
    <w:rsid w:val="00F971A4"/>
    <w:rsid w:val="00F974E0"/>
    <w:rsid w:val="00FA039D"/>
    <w:rsid w:val="00FA05BE"/>
    <w:rsid w:val="00FA0920"/>
    <w:rsid w:val="00FA0CF8"/>
    <w:rsid w:val="00FA13F7"/>
    <w:rsid w:val="00FA28C1"/>
    <w:rsid w:val="00FA2F31"/>
    <w:rsid w:val="00FA300F"/>
    <w:rsid w:val="00FA3A8E"/>
    <w:rsid w:val="00FA3D3D"/>
    <w:rsid w:val="00FA3F37"/>
    <w:rsid w:val="00FA418E"/>
    <w:rsid w:val="00FA5985"/>
    <w:rsid w:val="00FA6C0D"/>
    <w:rsid w:val="00FA6DE5"/>
    <w:rsid w:val="00FB1030"/>
    <w:rsid w:val="00FB1551"/>
    <w:rsid w:val="00FB181B"/>
    <w:rsid w:val="00FB245C"/>
    <w:rsid w:val="00FB2FEB"/>
    <w:rsid w:val="00FB303B"/>
    <w:rsid w:val="00FB420B"/>
    <w:rsid w:val="00FB464B"/>
    <w:rsid w:val="00FB46A6"/>
    <w:rsid w:val="00FB49AD"/>
    <w:rsid w:val="00FB4F9B"/>
    <w:rsid w:val="00FB50DF"/>
    <w:rsid w:val="00FB52D9"/>
    <w:rsid w:val="00FB56E2"/>
    <w:rsid w:val="00FB6326"/>
    <w:rsid w:val="00FB6914"/>
    <w:rsid w:val="00FC03B2"/>
    <w:rsid w:val="00FC041E"/>
    <w:rsid w:val="00FC0AE1"/>
    <w:rsid w:val="00FC0C5B"/>
    <w:rsid w:val="00FC0FE7"/>
    <w:rsid w:val="00FC179F"/>
    <w:rsid w:val="00FC1C9C"/>
    <w:rsid w:val="00FC1D5B"/>
    <w:rsid w:val="00FC203C"/>
    <w:rsid w:val="00FC20FB"/>
    <w:rsid w:val="00FC2267"/>
    <w:rsid w:val="00FC2342"/>
    <w:rsid w:val="00FC2BC5"/>
    <w:rsid w:val="00FC2C22"/>
    <w:rsid w:val="00FC3035"/>
    <w:rsid w:val="00FC37F8"/>
    <w:rsid w:val="00FC39B1"/>
    <w:rsid w:val="00FC39D9"/>
    <w:rsid w:val="00FC3AF0"/>
    <w:rsid w:val="00FC597A"/>
    <w:rsid w:val="00FC5A4F"/>
    <w:rsid w:val="00FC62CD"/>
    <w:rsid w:val="00FC651A"/>
    <w:rsid w:val="00FC6525"/>
    <w:rsid w:val="00FC6C76"/>
    <w:rsid w:val="00FC75BF"/>
    <w:rsid w:val="00FC75E9"/>
    <w:rsid w:val="00FC7B96"/>
    <w:rsid w:val="00FC7BF0"/>
    <w:rsid w:val="00FD0175"/>
    <w:rsid w:val="00FD16EE"/>
    <w:rsid w:val="00FD17DC"/>
    <w:rsid w:val="00FD1A12"/>
    <w:rsid w:val="00FD1A78"/>
    <w:rsid w:val="00FD2580"/>
    <w:rsid w:val="00FD258C"/>
    <w:rsid w:val="00FD2FB8"/>
    <w:rsid w:val="00FD3091"/>
    <w:rsid w:val="00FD46CC"/>
    <w:rsid w:val="00FD5024"/>
    <w:rsid w:val="00FD5888"/>
    <w:rsid w:val="00FD6620"/>
    <w:rsid w:val="00FD6862"/>
    <w:rsid w:val="00FD68C5"/>
    <w:rsid w:val="00FD77C2"/>
    <w:rsid w:val="00FE0776"/>
    <w:rsid w:val="00FE115A"/>
    <w:rsid w:val="00FE135B"/>
    <w:rsid w:val="00FE171E"/>
    <w:rsid w:val="00FE2A4D"/>
    <w:rsid w:val="00FE3015"/>
    <w:rsid w:val="00FE3E01"/>
    <w:rsid w:val="00FE400B"/>
    <w:rsid w:val="00FE4664"/>
    <w:rsid w:val="00FE4E45"/>
    <w:rsid w:val="00FE582F"/>
    <w:rsid w:val="00FE6AF5"/>
    <w:rsid w:val="00FE6B3C"/>
    <w:rsid w:val="00FE77FA"/>
    <w:rsid w:val="00FE7882"/>
    <w:rsid w:val="00FF000E"/>
    <w:rsid w:val="00FF0274"/>
    <w:rsid w:val="00FF029D"/>
    <w:rsid w:val="00FF0807"/>
    <w:rsid w:val="00FF0D75"/>
    <w:rsid w:val="00FF24F3"/>
    <w:rsid w:val="00FF2B2A"/>
    <w:rsid w:val="00FF2CCA"/>
    <w:rsid w:val="00FF2E11"/>
    <w:rsid w:val="00FF3613"/>
    <w:rsid w:val="00FF394F"/>
    <w:rsid w:val="00FF399E"/>
    <w:rsid w:val="00FF4835"/>
    <w:rsid w:val="00FF4EE5"/>
    <w:rsid w:val="00FF5587"/>
    <w:rsid w:val="00FF5B31"/>
    <w:rsid w:val="00FF5FB4"/>
    <w:rsid w:val="00FF6241"/>
    <w:rsid w:val="00FF7714"/>
    <w:rsid w:val="00FF7B1F"/>
    <w:rsid w:val="00FF7F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ACF4598"/>
  <w15:docId w15:val="{6AA863E4-2563-4DD7-B236-9B7DFB371B9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C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0633D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Default">
    <w:name w:val="Default"/>
    <w:rsid w:val="00DC3BF1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styleId="Header">
    <w:name w:val="header"/>
    <w:basedOn w:val="Normal"/>
    <w:link w:val="HeaderChar"/>
    <w:uiPriority w:val="99"/>
    <w:semiHidden/>
    <w:unhideWhenUsed/>
    <w:rsid w:val="008934E2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8934E2"/>
  </w:style>
  <w:style w:type="paragraph" w:styleId="Footer">
    <w:name w:val="footer"/>
    <w:basedOn w:val="Normal"/>
    <w:link w:val="FooterChar"/>
    <w:uiPriority w:val="99"/>
    <w:unhideWhenUsed/>
    <w:rsid w:val="008934E2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8934E2"/>
  </w:style>
  <w:style w:type="paragraph" w:styleId="BalloonText">
    <w:name w:val="Balloon Text"/>
    <w:basedOn w:val="Normal"/>
    <w:link w:val="BalloonTextChar"/>
    <w:uiPriority w:val="99"/>
    <w:semiHidden/>
    <w:unhideWhenUsed/>
    <w:rsid w:val="00585BF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85BF8"/>
    <w:rPr>
      <w:rFonts w:ascii="Segoe UI" w:hAnsi="Segoe UI" w:cs="Segoe UI"/>
      <w:sz w:val="18"/>
      <w:szCs w:val="18"/>
    </w:rPr>
  </w:style>
  <w:style w:type="paragraph" w:styleId="ListParagraph">
    <w:name w:val="List Paragraph"/>
    <w:basedOn w:val="Normal"/>
    <w:uiPriority w:val="34"/>
    <w:qFormat/>
    <w:rsid w:val="0003735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>
  <documentManagement>
    <lcf76f155ced4ddcb4097134ff3c332f xmlns="f0c9b2df-2f28-4fd6-88a0-3ec84e0352d4">
      <Terms xmlns="http://schemas.microsoft.com/office/infopath/2007/PartnerControls"/>
    </lcf76f155ced4ddcb4097134ff3c332f>
    <TaxCatchAll xmlns="de29437c-417c-4821-be30-944b373c1fdc" xsi:nil="true"/>
  </documentManagement>
</p:properties>
</file>

<file path=customXml/item3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F6606970D64B744AC549E69B7758DAF" ma:contentTypeVersion="18" ma:contentTypeDescription="Create a new document." ma:contentTypeScope="" ma:versionID="7e0014c08261e29e8105f35c6e54fbe3">
  <xsd:schema xmlns:xsd="http://www.w3.org/2001/XMLSchema" xmlns:xs="http://www.w3.org/2001/XMLSchema" xmlns:p="http://schemas.microsoft.com/office/2006/metadata/properties" xmlns:ns2="f0c9b2df-2f28-4fd6-88a0-3ec84e0352d4" xmlns:ns3="de29437c-417c-4821-be30-944b373c1fdc" targetNamespace="http://schemas.microsoft.com/office/2006/metadata/properties" ma:root="true" ma:fieldsID="6289fd0a4f1f18168db14497d2d46386" ns2:_="" ns3:_="">
    <xsd:import namespace="f0c9b2df-2f28-4fd6-88a0-3ec84e0352d4"/>
    <xsd:import namespace="de29437c-417c-4821-be30-944b373c1fdc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Location" minOccurs="0"/>
                <xsd:element ref="ns3:SharedWithUsers" minOccurs="0"/>
                <xsd:element ref="ns3:SharedWithDetails" minOccurs="0"/>
                <xsd:element ref="ns2:MediaServiceAutoKeyPoints" minOccurs="0"/>
                <xsd:element ref="ns2:MediaServiceKeyPoints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0c9b2df-2f28-4fd6-88a0-3ec84e0352d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ServiceOCR" ma:index="1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5" nillable="true" ma:displayName="Location" ma:internalName="MediaServiceLocation" ma:readOnly="true">
      <xsd:simpleType>
        <xsd:restriction base="dms:Text"/>
      </xsd:simpleType>
    </xsd:element>
    <xsd:element name="MediaServiceAutoKeyPoints" ma:index="18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9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Image Tags" ma:readOnly="false" ma:fieldId="{5cf76f15-5ced-4ddc-b409-7134ff3c332f}" ma:taxonomyMulti="true" ma:sspId="c80a8045-ac37-4fa2-a7df-906142b1873e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e29437c-417c-4821-be30-944b373c1fdc" elementFormDefault="qualified">
    <xsd:import namespace="http://schemas.microsoft.com/office/2006/documentManagement/types"/>
    <xsd:import namespace="http://schemas.microsoft.com/office/infopath/2007/PartnerControls"/>
    <xsd:element name="SharedWithUsers" ma:index="16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7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b963165e-0e32-4ddc-bdf6-27d8df53f6b5}" ma:internalName="TaxCatchAll" ma:showField="CatchAllData" ma:web="de29437c-417c-4821-be30-944b373c1fd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9E5D658E-5EFA-4F88-952F-824A97C41E1A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E125A2A3-4E49-4C41-B879-81589DDCF14A}">
  <ds:schemaRefs>
    <ds:schemaRef ds:uri="http://schemas.microsoft.com/office/2006/metadata/properties"/>
  </ds:schemaRefs>
</ds:datastoreItem>
</file>

<file path=customXml/itemProps3.xml><?xml version="1.0" encoding="utf-8"?>
<ds:datastoreItem xmlns:ds="http://schemas.openxmlformats.org/officeDocument/2006/customXml" ds:itemID="{7E27D31F-7937-4273-999E-E19A0DFB2386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75AED654-80BD-4E9C-AD90-9BCEC632393A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654</Words>
  <Characters>3297</Characters>
  <Application>Microsoft Office Word</Application>
  <DocSecurity>0</DocSecurity>
  <Lines>412</Lines>
  <Paragraphs>282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Lyle Goldberg</dc:creator>
  <cp:lastModifiedBy>Charlotte Tavenor</cp:lastModifiedBy>
  <cp:revision>2</cp:revision>
  <cp:lastPrinted>2014-01-27T14:22:00Z</cp:lastPrinted>
  <dcterms:created xsi:type="dcterms:W3CDTF">2022-02-24T19:01:00Z</dcterms:created>
  <dcterms:modified xsi:type="dcterms:W3CDTF">2022-02-24T19:01:00Z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0x0101003F6606970D64B744AC549E69B7758DAF</vt:lpwstr>
  </property>
</Properties>
</file>