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F0A9F" w14:textId="2242C6A4" w:rsidR="00910A82" w:rsidRPr="00495C62" w:rsidRDefault="002573F0" w:rsidP="00877F25">
      <w:pPr>
        <w:spacing w:after="0"/>
        <w:jc w:val="center"/>
        <w:rPr>
          <w:rFonts w:ascii="Calibri" w:hAnsi="Calibri" w:cs="Calibri"/>
          <w:b/>
          <w:bCs/>
          <w:sz w:val="28"/>
          <w:szCs w:val="28"/>
        </w:rPr>
      </w:pPr>
      <w:r w:rsidRPr="00495C62">
        <w:rPr>
          <w:rFonts w:ascii="Calibri" w:hAnsi="Calibri" w:cs="Calibri"/>
          <w:b/>
          <w:bCs/>
          <w:sz w:val="28"/>
          <w:szCs w:val="28"/>
        </w:rPr>
        <w:t>Appointments</w:t>
      </w:r>
    </w:p>
    <w:p w14:paraId="081CABAC" w14:textId="77777777" w:rsidR="00877F25" w:rsidRPr="00877F25" w:rsidRDefault="00877F25" w:rsidP="00877F25">
      <w:pPr>
        <w:spacing w:after="0"/>
        <w:jc w:val="both"/>
        <w:rPr>
          <w:rFonts w:ascii="Calibri" w:hAnsi="Calibri" w:cs="Calibri"/>
        </w:rPr>
      </w:pPr>
    </w:p>
    <w:p w14:paraId="17CCAAD9" w14:textId="32700499" w:rsidR="00B704E3" w:rsidRPr="00495C62" w:rsidRDefault="007D4477" w:rsidP="00B704E3">
      <w:pPr>
        <w:spacing w:after="0"/>
        <w:jc w:val="both"/>
        <w:rPr>
          <w:rFonts w:ascii="Calibri" w:hAnsi="Calibri" w:cs="Calibri"/>
          <w:lang w:val="en-CA"/>
        </w:rPr>
      </w:pPr>
      <w:r>
        <w:rPr>
          <w:rFonts w:ascii="Calibri" w:hAnsi="Calibri" w:cs="Calibri"/>
          <w:lang w:val="en-CA"/>
        </w:rPr>
        <w:t>Prevention Academy</w:t>
      </w:r>
    </w:p>
    <w:p w14:paraId="21C2F883" w14:textId="77777777" w:rsidR="00B704E3" w:rsidRPr="009040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ascii="Calibri" w:hAnsi="Calibri" w:cs="Calibri"/>
        </w:rPr>
      </w:pPr>
      <w:r w:rsidRPr="00495C62">
        <w:rPr>
          <w:rFonts w:ascii="Calibri" w:hAnsi="Calibri" w:cs="Calibri"/>
        </w:rPr>
        <w:t xml:space="preserve">That the Board of Directors approves the </w:t>
      </w:r>
      <w:r>
        <w:rPr>
          <w:rFonts w:ascii="Calibri" w:hAnsi="Calibri" w:cs="Calibri"/>
        </w:rPr>
        <w:t xml:space="preserve">following appointments to the Prevention Academy: </w:t>
      </w:r>
    </w:p>
    <w:p w14:paraId="4FC47D79" w14:textId="77777777" w:rsidR="00B704E3" w:rsidRPr="009040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 w:line="259" w:lineRule="auto"/>
        <w:jc w:val="both"/>
        <w:rPr>
          <w:rFonts w:ascii="Calibri" w:hAnsi="Calibri" w:cs="Calibri"/>
        </w:rPr>
      </w:pPr>
      <w:r w:rsidRPr="0090408B">
        <w:rPr>
          <w:rFonts w:ascii="Calibri" w:hAnsi="Calibri" w:cs="Calibri"/>
        </w:rPr>
        <w:t>Councillor Alison Graham, Town of Truro</w:t>
      </w:r>
    </w:p>
    <w:p w14:paraId="400E7A87" w14:textId="77777777" w:rsidR="00B704E3" w:rsidRPr="009040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 w:line="259" w:lineRule="auto"/>
        <w:jc w:val="both"/>
        <w:rPr>
          <w:rFonts w:ascii="Calibri" w:hAnsi="Calibri" w:cs="Calibri"/>
        </w:rPr>
      </w:pPr>
      <w:r w:rsidRPr="0090408B">
        <w:rPr>
          <w:rFonts w:ascii="Calibri" w:hAnsi="Calibri" w:cs="Calibri"/>
        </w:rPr>
        <w:t>Councillor Christina Sappington, Municipality of Kings</w:t>
      </w:r>
    </w:p>
    <w:p w14:paraId="067F5248" w14:textId="77777777" w:rsidR="00B704E3" w:rsidRPr="009040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 w:line="259" w:lineRule="auto"/>
        <w:jc w:val="both"/>
        <w:rPr>
          <w:rFonts w:ascii="Calibri" w:hAnsi="Calibri" w:cs="Calibri"/>
        </w:rPr>
      </w:pPr>
      <w:r w:rsidRPr="0090408B">
        <w:rPr>
          <w:rFonts w:ascii="Calibri" w:hAnsi="Calibri" w:cs="Calibri"/>
        </w:rPr>
        <w:t>Councillor Fraser Patterson, Municipality of the County of Victoria</w:t>
      </w:r>
    </w:p>
    <w:p w14:paraId="5D844156" w14:textId="77777777" w:rsidR="00B704E3" w:rsidRPr="009040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 w:line="259" w:lineRule="auto"/>
        <w:jc w:val="both"/>
        <w:rPr>
          <w:rFonts w:ascii="Calibri" w:hAnsi="Calibri" w:cs="Calibri"/>
        </w:rPr>
      </w:pPr>
      <w:r w:rsidRPr="0090408B">
        <w:rPr>
          <w:rFonts w:ascii="Calibri" w:hAnsi="Calibri" w:cs="Calibri"/>
        </w:rPr>
        <w:t>Councillor Ian McGrath, Town of Truro</w:t>
      </w:r>
    </w:p>
    <w:p w14:paraId="35CB6E63" w14:textId="77777777" w:rsidR="00B704E3" w:rsidRPr="00D5178B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90408B">
        <w:rPr>
          <w:rFonts w:ascii="Calibri" w:hAnsi="Calibri" w:cs="Calibri"/>
        </w:rPr>
        <w:t>Nancy Dicks, Mayor of New Glasgow</w:t>
      </w:r>
    </w:p>
    <w:p w14:paraId="25FB49D8" w14:textId="77777777" w:rsidR="00B704E3" w:rsidRDefault="00B704E3" w:rsidP="00B704E3">
      <w:pPr>
        <w:spacing w:after="0"/>
        <w:jc w:val="both"/>
        <w:rPr>
          <w:rFonts w:ascii="Calibri" w:hAnsi="Calibri" w:cs="Calibri"/>
          <w:lang w:val="en-CA"/>
        </w:rPr>
      </w:pPr>
    </w:p>
    <w:p w14:paraId="7C79272A" w14:textId="77777777" w:rsidR="00B704E3" w:rsidRDefault="00B704E3" w:rsidP="00B704E3">
      <w:pPr>
        <w:spacing w:after="0"/>
        <w:jc w:val="both"/>
        <w:rPr>
          <w:rFonts w:ascii="Calibri" w:hAnsi="Calibri" w:cs="Calibri"/>
          <w:lang w:val="en-CA"/>
        </w:rPr>
      </w:pPr>
    </w:p>
    <w:p w14:paraId="14A8F921" w14:textId="4C6D31E9" w:rsidR="00B704E3" w:rsidRPr="00495C62" w:rsidRDefault="00B704E3" w:rsidP="00B704E3">
      <w:pPr>
        <w:spacing w:after="0"/>
        <w:jc w:val="both"/>
        <w:rPr>
          <w:rFonts w:ascii="Calibri" w:hAnsi="Calibri" w:cs="Calibri"/>
          <w:lang w:val="en-CA"/>
        </w:rPr>
      </w:pPr>
      <w:r>
        <w:rPr>
          <w:rFonts w:ascii="Calibri" w:hAnsi="Calibri" w:cs="Calibri"/>
          <w:lang w:val="en-CA"/>
        </w:rPr>
        <w:t>Health &amp; Benefits Committee</w:t>
      </w:r>
    </w:p>
    <w:p w14:paraId="344C9A3E" w14:textId="19BF1FC8" w:rsidR="00B704E3" w:rsidRPr="00640A8E" w:rsidRDefault="00B704E3" w:rsidP="00B704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640A8E">
        <w:rPr>
          <w:rFonts w:ascii="Calibri" w:hAnsi="Calibri" w:cs="Calibri"/>
        </w:rPr>
        <w:t xml:space="preserve">That the Board of Directors approves the appointments of </w:t>
      </w:r>
      <w:r w:rsidRPr="00640A8E">
        <w:rPr>
          <w:rFonts w:ascii="Calibri" w:hAnsi="Calibri" w:cs="Calibri"/>
          <w:lang w:val="en-CA"/>
        </w:rPr>
        <w:t>Carlene Hawley</w:t>
      </w:r>
      <w:r w:rsidRPr="00640A8E">
        <w:rPr>
          <w:rFonts w:ascii="Calibri" w:hAnsi="Calibri" w:cs="Calibri"/>
        </w:rPr>
        <w:t xml:space="preserve"> and </w:t>
      </w:r>
      <w:r w:rsidRPr="00640A8E">
        <w:rPr>
          <w:rFonts w:ascii="Calibri" w:hAnsi="Calibri" w:cs="Calibri"/>
          <w:lang w:val="en-CA"/>
        </w:rPr>
        <w:t>Tracy Dixon</w:t>
      </w:r>
      <w:r w:rsidRPr="00640A8E">
        <w:rPr>
          <w:rFonts w:ascii="Calibri" w:hAnsi="Calibri" w:cs="Calibri"/>
        </w:rPr>
        <w:t xml:space="preserve"> to the Health and Benefits Committee</w:t>
      </w:r>
      <w:r w:rsidR="00B97104" w:rsidRPr="00640A8E">
        <w:rPr>
          <w:rFonts w:ascii="Calibri" w:hAnsi="Calibri" w:cs="Calibri"/>
        </w:rPr>
        <w:t xml:space="preserve">, </w:t>
      </w:r>
      <w:r w:rsidR="00640A8E" w:rsidRPr="00640A8E">
        <w:rPr>
          <w:rFonts w:ascii="Calibri" w:eastAsia="Calibri" w:hAnsi="Calibri" w:cs="Calibri"/>
        </w:rPr>
        <w:t>in accordance with the Terms of Reference of</w:t>
      </w:r>
      <w:r w:rsidR="00640A8E" w:rsidRPr="00640A8E">
        <w:rPr>
          <w:rFonts w:ascii="Calibri" w:hAnsi="Calibri" w:cs="Calibri"/>
        </w:rPr>
        <w:t xml:space="preserve"> the Committee</w:t>
      </w:r>
      <w:r w:rsidRPr="00640A8E">
        <w:rPr>
          <w:rFonts w:ascii="Calibri" w:hAnsi="Calibri" w:cs="Calibri"/>
        </w:rPr>
        <w:t>.</w:t>
      </w:r>
    </w:p>
    <w:p w14:paraId="4E7ECC60" w14:textId="77777777" w:rsidR="00B704E3" w:rsidRPr="00877F25" w:rsidRDefault="00B704E3" w:rsidP="00B704E3">
      <w:pPr>
        <w:spacing w:after="0"/>
        <w:jc w:val="both"/>
        <w:rPr>
          <w:rFonts w:ascii="Calibri" w:hAnsi="Calibri" w:cs="Calibri"/>
          <w:lang w:val="en-CA"/>
        </w:rPr>
      </w:pPr>
    </w:p>
    <w:p w14:paraId="1DAE5536" w14:textId="77777777" w:rsidR="007D4477" w:rsidRDefault="007D4477" w:rsidP="00877F25">
      <w:pPr>
        <w:spacing w:after="0"/>
        <w:jc w:val="both"/>
        <w:rPr>
          <w:rFonts w:ascii="Calibri" w:hAnsi="Calibri" w:cs="Calibri"/>
          <w:lang w:val="en-CA"/>
        </w:rPr>
      </w:pPr>
    </w:p>
    <w:p w14:paraId="4ABAEB5A" w14:textId="77777777" w:rsidR="00877F25" w:rsidRPr="00877F25" w:rsidRDefault="00877F25" w:rsidP="00877F25">
      <w:pPr>
        <w:spacing w:after="0"/>
        <w:jc w:val="both"/>
        <w:rPr>
          <w:rFonts w:ascii="Calibri" w:hAnsi="Calibri" w:cs="Calibri"/>
          <w:lang w:val="en-CA"/>
        </w:rPr>
      </w:pPr>
    </w:p>
    <w:sectPr w:rsidR="00877F25" w:rsidRPr="00877F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E45"/>
    <w:rsid w:val="00073E45"/>
    <w:rsid w:val="001E42DF"/>
    <w:rsid w:val="002573F0"/>
    <w:rsid w:val="002F001B"/>
    <w:rsid w:val="00495C62"/>
    <w:rsid w:val="00640A8E"/>
    <w:rsid w:val="007113B1"/>
    <w:rsid w:val="007D4477"/>
    <w:rsid w:val="0082591D"/>
    <w:rsid w:val="00834C18"/>
    <w:rsid w:val="00877F25"/>
    <w:rsid w:val="00910A82"/>
    <w:rsid w:val="0099269E"/>
    <w:rsid w:val="009A53DB"/>
    <w:rsid w:val="00A34C91"/>
    <w:rsid w:val="00B704E3"/>
    <w:rsid w:val="00B97104"/>
    <w:rsid w:val="00BD24E9"/>
    <w:rsid w:val="00C80154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967EFC"/>
  <w15:chartTrackingRefBased/>
  <w15:docId w15:val="{BE498F4B-4BE8-4234-AA54-99109B1CB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3E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3E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3E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3E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3E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3E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3E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3E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3E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3E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3E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3E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3E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3E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3E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3E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3E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3E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3E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3E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3E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3E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3E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3E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3E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3E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3E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3E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3E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11</cp:revision>
  <dcterms:created xsi:type="dcterms:W3CDTF">2025-08-22T17:39:00Z</dcterms:created>
  <dcterms:modified xsi:type="dcterms:W3CDTF">2025-08-28T11:45:00Z</dcterms:modified>
</cp:coreProperties>
</file>