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CCE069" w14:textId="77777777" w:rsidR="00765525" w:rsidRDefault="00765525" w:rsidP="00765525">
      <w:pPr>
        <w:spacing w:after="0"/>
        <w:rPr>
          <w:rFonts w:ascii="Calibri" w:hAnsi="Calibri" w:cs="Calibri"/>
          <w:b/>
          <w:bCs/>
          <w:sz w:val="28"/>
          <w:szCs w:val="28"/>
        </w:rPr>
      </w:pPr>
      <w:r>
        <w:rPr>
          <w:noProof/>
        </w:rPr>
        <w:drawing>
          <wp:inline distT="0" distB="0" distL="0" distR="0" wp14:anchorId="1AE25891" wp14:editId="2FE113D1">
            <wp:extent cx="2046605" cy="781685"/>
            <wp:effectExtent l="0" t="0" r="0" b="0"/>
            <wp:docPr id="512666383" name="Picture 2"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666383" name="Picture 2" descr="A logo with text on it&#10;&#10;Description automatically generated"/>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46605" cy="781685"/>
                    </a:xfrm>
                    <a:prstGeom prst="rect">
                      <a:avLst/>
                    </a:prstGeom>
                  </pic:spPr>
                </pic:pic>
              </a:graphicData>
            </a:graphic>
          </wp:inline>
        </w:drawing>
      </w:r>
    </w:p>
    <w:p w14:paraId="56AAA295" w14:textId="77777777" w:rsidR="00765525" w:rsidRDefault="00765525" w:rsidP="00765525">
      <w:pPr>
        <w:spacing w:after="0"/>
        <w:jc w:val="center"/>
        <w:rPr>
          <w:rFonts w:ascii="Calibri" w:hAnsi="Calibri" w:cs="Calibri"/>
          <w:b/>
          <w:bCs/>
          <w:sz w:val="28"/>
          <w:szCs w:val="28"/>
        </w:rPr>
      </w:pPr>
    </w:p>
    <w:p w14:paraId="43B6A0CD" w14:textId="30E830F3" w:rsidR="00CC5848" w:rsidRPr="00686407" w:rsidRDefault="00CC5848" w:rsidP="00765525">
      <w:pPr>
        <w:spacing w:after="0"/>
        <w:jc w:val="center"/>
        <w:rPr>
          <w:rFonts w:ascii="Arial" w:hAnsi="Arial" w:cs="Arial"/>
          <w:b/>
          <w:bCs/>
          <w:sz w:val="24"/>
          <w:szCs w:val="24"/>
        </w:rPr>
      </w:pPr>
      <w:r w:rsidRPr="00686407">
        <w:rPr>
          <w:rFonts w:ascii="Arial" w:hAnsi="Arial" w:cs="Arial"/>
          <w:b/>
          <w:bCs/>
          <w:sz w:val="24"/>
          <w:szCs w:val="24"/>
        </w:rPr>
        <w:t>Chief Executive Officer</w:t>
      </w:r>
      <w:r w:rsidR="00765525" w:rsidRPr="00686407">
        <w:rPr>
          <w:rFonts w:ascii="Arial" w:hAnsi="Arial" w:cs="Arial"/>
          <w:b/>
          <w:bCs/>
          <w:sz w:val="24"/>
          <w:szCs w:val="24"/>
        </w:rPr>
        <w:t>’s</w:t>
      </w:r>
      <w:r w:rsidRPr="00686407">
        <w:rPr>
          <w:rFonts w:ascii="Arial" w:hAnsi="Arial" w:cs="Arial"/>
          <w:b/>
          <w:bCs/>
          <w:sz w:val="24"/>
          <w:szCs w:val="24"/>
        </w:rPr>
        <w:t xml:space="preserve"> Report</w:t>
      </w:r>
    </w:p>
    <w:p w14:paraId="49466C5F" w14:textId="6A039C0A" w:rsidR="00F14F68" w:rsidRPr="00686407" w:rsidRDefault="00534A10" w:rsidP="00CC5848">
      <w:pPr>
        <w:spacing w:after="0"/>
        <w:jc w:val="center"/>
        <w:rPr>
          <w:rFonts w:ascii="Arial" w:hAnsi="Arial" w:cs="Arial"/>
          <w:b/>
          <w:bCs/>
        </w:rPr>
      </w:pPr>
      <w:r>
        <w:rPr>
          <w:rFonts w:ascii="Arial" w:hAnsi="Arial" w:cs="Arial"/>
          <w:b/>
          <w:bCs/>
        </w:rPr>
        <w:t>November 4</w:t>
      </w:r>
      <w:r w:rsidR="0077110C" w:rsidRPr="00686407">
        <w:rPr>
          <w:rFonts w:ascii="Arial" w:hAnsi="Arial" w:cs="Arial"/>
          <w:b/>
          <w:bCs/>
        </w:rPr>
        <w:t>,</w:t>
      </w:r>
      <w:r w:rsidR="00E47965" w:rsidRPr="00686407">
        <w:rPr>
          <w:rFonts w:ascii="Arial" w:hAnsi="Arial" w:cs="Arial"/>
          <w:b/>
          <w:bCs/>
        </w:rPr>
        <w:t xml:space="preserve"> </w:t>
      </w:r>
      <w:r w:rsidR="00B36FDD" w:rsidRPr="00686407">
        <w:rPr>
          <w:rFonts w:ascii="Arial" w:hAnsi="Arial" w:cs="Arial"/>
          <w:b/>
          <w:bCs/>
        </w:rPr>
        <w:t>2025</w:t>
      </w:r>
    </w:p>
    <w:p w14:paraId="15EBA359" w14:textId="4D894C72" w:rsidR="005F2329" w:rsidRPr="00686407" w:rsidRDefault="00E47965" w:rsidP="00592388">
      <w:pPr>
        <w:pStyle w:val="NormalWeb"/>
        <w:spacing w:before="0" w:beforeAutospacing="0" w:after="0" w:afterAutospacing="0"/>
        <w:jc w:val="both"/>
        <w:rPr>
          <w:rFonts w:ascii="Arial" w:hAnsi="Arial" w:cs="Arial"/>
          <w:b/>
          <w:bCs/>
          <w:color w:val="000000"/>
          <w:sz w:val="22"/>
          <w:szCs w:val="22"/>
          <w:u w:val="single"/>
        </w:rPr>
      </w:pPr>
      <w:r w:rsidRPr="00686407">
        <w:rPr>
          <w:rFonts w:ascii="Arial" w:hAnsi="Arial" w:cs="Arial"/>
          <w:b/>
          <w:bCs/>
          <w:color w:val="000000"/>
          <w:sz w:val="22"/>
          <w:szCs w:val="22"/>
          <w:u w:val="single"/>
        </w:rPr>
        <w:t xml:space="preserve"> </w:t>
      </w:r>
    </w:p>
    <w:p w14:paraId="2B2B00C9" w14:textId="77777777" w:rsidR="00212EC7" w:rsidRPr="00686407" w:rsidRDefault="00212EC7" w:rsidP="00592388">
      <w:pPr>
        <w:pStyle w:val="NormalWeb"/>
        <w:spacing w:before="0" w:beforeAutospacing="0" w:after="0" w:afterAutospacing="0"/>
        <w:jc w:val="both"/>
        <w:rPr>
          <w:rFonts w:ascii="Arial" w:hAnsi="Arial" w:cs="Arial"/>
          <w:color w:val="000000"/>
          <w:sz w:val="22"/>
          <w:szCs w:val="22"/>
        </w:rPr>
      </w:pPr>
    </w:p>
    <w:p w14:paraId="658F9E4B" w14:textId="3249399B" w:rsidR="00E53430" w:rsidRPr="00F93564" w:rsidRDefault="0028718C" w:rsidP="00F14BF9">
      <w:pPr>
        <w:pStyle w:val="NormalWeb"/>
        <w:spacing w:before="0" w:beforeAutospacing="0" w:after="0" w:afterAutospacing="0"/>
        <w:rPr>
          <w:rFonts w:ascii="Arial" w:hAnsi="Arial" w:cs="Arial"/>
          <w:b/>
          <w:bCs/>
          <w:color w:val="000000"/>
        </w:rPr>
      </w:pPr>
      <w:r w:rsidRPr="00F93564">
        <w:rPr>
          <w:rFonts w:ascii="Arial" w:hAnsi="Arial" w:cs="Arial"/>
          <w:b/>
          <w:bCs/>
          <w:color w:val="000000"/>
        </w:rPr>
        <w:t xml:space="preserve">CEO </w:t>
      </w:r>
      <w:r w:rsidR="00E53430" w:rsidRPr="00F93564">
        <w:rPr>
          <w:rFonts w:ascii="Arial" w:hAnsi="Arial" w:cs="Arial"/>
          <w:b/>
          <w:bCs/>
          <w:color w:val="000000"/>
        </w:rPr>
        <w:t>Meeti</w:t>
      </w:r>
      <w:r w:rsidR="00987B86" w:rsidRPr="00F93564">
        <w:rPr>
          <w:rFonts w:ascii="Arial" w:hAnsi="Arial" w:cs="Arial"/>
          <w:b/>
          <w:bCs/>
          <w:color w:val="000000"/>
        </w:rPr>
        <w:t>ngs</w:t>
      </w:r>
    </w:p>
    <w:p w14:paraId="564F95C4" w14:textId="77777777" w:rsidR="000138AF" w:rsidRPr="00686407" w:rsidRDefault="000138AF" w:rsidP="000138AF">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Cathy O’Toole</w:t>
      </w:r>
      <w:r w:rsidRPr="00686407">
        <w:rPr>
          <w:rFonts w:ascii="Arial" w:hAnsi="Arial" w:cs="Arial"/>
          <w:color w:val="000000"/>
          <w:sz w:val="22"/>
          <w:szCs w:val="22"/>
        </w:rPr>
        <w:t xml:space="preserve">, </w:t>
      </w:r>
      <w:r>
        <w:rPr>
          <w:rFonts w:ascii="Arial" w:hAnsi="Arial" w:cs="Arial"/>
          <w:color w:val="000000"/>
          <w:sz w:val="22"/>
          <w:szCs w:val="22"/>
        </w:rPr>
        <w:t xml:space="preserve">former HRM CAO, </w:t>
      </w:r>
      <w:r w:rsidRPr="00686407">
        <w:rPr>
          <w:rFonts w:ascii="Arial" w:hAnsi="Arial" w:cs="Arial"/>
          <w:color w:val="000000"/>
          <w:sz w:val="22"/>
          <w:szCs w:val="22"/>
        </w:rPr>
        <w:t xml:space="preserve">to </w:t>
      </w:r>
      <w:r>
        <w:rPr>
          <w:rFonts w:ascii="Arial" w:hAnsi="Arial" w:cs="Arial"/>
          <w:color w:val="000000"/>
          <w:sz w:val="22"/>
          <w:szCs w:val="22"/>
        </w:rPr>
        <w:t>discuss Strong Mayors</w:t>
      </w:r>
    </w:p>
    <w:p w14:paraId="2227D3F0" w14:textId="59332065" w:rsidR="00591B83" w:rsidRPr="00872E9E" w:rsidRDefault="0036001A" w:rsidP="00F14BF9">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 xml:space="preserve">Premier/Minister, </w:t>
      </w:r>
      <w:r w:rsidR="00C034ED">
        <w:rPr>
          <w:rFonts w:ascii="Arial" w:hAnsi="Arial" w:cs="Arial"/>
          <w:color w:val="000000"/>
          <w:sz w:val="22"/>
          <w:szCs w:val="22"/>
        </w:rPr>
        <w:t>Environment and Climate Change Roundtable</w:t>
      </w:r>
    </w:p>
    <w:p w14:paraId="46F48A8D" w14:textId="73E65154" w:rsidR="00B16FA9" w:rsidRPr="00146A81" w:rsidRDefault="00B16FA9" w:rsidP="00F14BF9">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Hayley Cr</w:t>
      </w:r>
      <w:r w:rsidR="003006BD">
        <w:rPr>
          <w:rFonts w:ascii="Arial" w:hAnsi="Arial" w:cs="Arial"/>
          <w:color w:val="000000"/>
          <w:sz w:val="22"/>
          <w:szCs w:val="22"/>
        </w:rPr>
        <w:t>ichton</w:t>
      </w:r>
      <w:r>
        <w:rPr>
          <w:rFonts w:ascii="Arial" w:hAnsi="Arial" w:cs="Arial"/>
          <w:color w:val="000000"/>
          <w:sz w:val="22"/>
          <w:szCs w:val="22"/>
        </w:rPr>
        <w:t>,</w:t>
      </w:r>
      <w:r w:rsidR="003006BD">
        <w:rPr>
          <w:rFonts w:ascii="Arial" w:hAnsi="Arial" w:cs="Arial"/>
          <w:color w:val="000000"/>
          <w:sz w:val="22"/>
          <w:szCs w:val="22"/>
        </w:rPr>
        <w:t xml:space="preserve"> Executive Director</w:t>
      </w:r>
      <w:r w:rsidR="008F0EC1">
        <w:rPr>
          <w:rFonts w:ascii="Arial" w:hAnsi="Arial" w:cs="Arial"/>
          <w:color w:val="000000"/>
          <w:sz w:val="22"/>
          <w:szCs w:val="22"/>
        </w:rPr>
        <w:t xml:space="preserve"> – Public Safety &amp; Security Division, Department of Justice</w:t>
      </w:r>
      <w:r>
        <w:rPr>
          <w:rFonts w:ascii="Arial" w:hAnsi="Arial" w:cs="Arial"/>
          <w:color w:val="000000"/>
          <w:sz w:val="22"/>
          <w:szCs w:val="22"/>
        </w:rPr>
        <w:t xml:space="preserve"> </w:t>
      </w:r>
    </w:p>
    <w:p w14:paraId="45B54F90" w14:textId="4E1A2B20" w:rsidR="00146A81" w:rsidRPr="00DE6406" w:rsidRDefault="00146A81" w:rsidP="00F14BF9">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Joint Council Meeting of Town of Annapolis, County of Anna</w:t>
      </w:r>
      <w:r w:rsidR="00B16FA9">
        <w:rPr>
          <w:rFonts w:ascii="Arial" w:hAnsi="Arial" w:cs="Arial"/>
          <w:color w:val="000000"/>
          <w:sz w:val="22"/>
          <w:szCs w:val="22"/>
        </w:rPr>
        <w:t>polis, Town of Middleton, and Village of Lawrencetown to discuss policing file</w:t>
      </w:r>
    </w:p>
    <w:p w14:paraId="5EC3EF95" w14:textId="77777777" w:rsidR="00901859" w:rsidRPr="00B16FA9" w:rsidRDefault="00901859" w:rsidP="00901859">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Atlantic PTAs ED/CEO meeting</w:t>
      </w:r>
    </w:p>
    <w:p w14:paraId="610BC5C5" w14:textId="0AE51561" w:rsidR="00DE6406" w:rsidRPr="00C376BF" w:rsidRDefault="00DE6406" w:rsidP="00F14BF9">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F</w:t>
      </w:r>
      <w:r w:rsidR="00C32820">
        <w:rPr>
          <w:rFonts w:ascii="Arial" w:hAnsi="Arial" w:cs="Arial"/>
          <w:color w:val="000000"/>
          <w:sz w:val="22"/>
          <w:szCs w:val="22"/>
        </w:rPr>
        <w:t xml:space="preserve">ederation of </w:t>
      </w:r>
      <w:r>
        <w:rPr>
          <w:rFonts w:ascii="Arial" w:hAnsi="Arial" w:cs="Arial"/>
          <w:color w:val="000000"/>
          <w:sz w:val="22"/>
          <w:szCs w:val="22"/>
        </w:rPr>
        <w:t>C</w:t>
      </w:r>
      <w:r w:rsidR="00C32820">
        <w:rPr>
          <w:rFonts w:ascii="Arial" w:hAnsi="Arial" w:cs="Arial"/>
          <w:color w:val="000000"/>
          <w:sz w:val="22"/>
          <w:szCs w:val="22"/>
        </w:rPr>
        <w:t>anadian Municipalities (FCM)</w:t>
      </w:r>
      <w:r>
        <w:rPr>
          <w:rFonts w:ascii="Arial" w:hAnsi="Arial" w:cs="Arial"/>
          <w:color w:val="000000"/>
          <w:sz w:val="22"/>
          <w:szCs w:val="22"/>
        </w:rPr>
        <w:t xml:space="preserve"> meetings</w:t>
      </w:r>
    </w:p>
    <w:p w14:paraId="059F0C71" w14:textId="77777777" w:rsidR="00C376BF" w:rsidRDefault="00C376BF" w:rsidP="00C376BF">
      <w:pPr>
        <w:pStyle w:val="NormalWeb"/>
        <w:spacing w:before="0" w:beforeAutospacing="0" w:after="0" w:afterAutospacing="0"/>
        <w:rPr>
          <w:rFonts w:ascii="Arial" w:hAnsi="Arial" w:cs="Arial"/>
          <w:color w:val="000000"/>
          <w:sz w:val="22"/>
          <w:szCs w:val="22"/>
        </w:rPr>
      </w:pPr>
    </w:p>
    <w:p w14:paraId="23B33DF8" w14:textId="1EE37FCB" w:rsidR="00C376BF" w:rsidRPr="000138AF" w:rsidRDefault="00C376BF" w:rsidP="00C376BF">
      <w:pPr>
        <w:pStyle w:val="NormalWeb"/>
        <w:spacing w:before="0" w:beforeAutospacing="0" w:after="0" w:afterAutospacing="0"/>
        <w:rPr>
          <w:rFonts w:ascii="Arial" w:hAnsi="Arial" w:cs="Arial"/>
          <w:i/>
          <w:iCs/>
          <w:color w:val="000000"/>
          <w:sz w:val="22"/>
          <w:szCs w:val="22"/>
        </w:rPr>
      </w:pPr>
      <w:r w:rsidRPr="000138AF">
        <w:rPr>
          <w:rFonts w:ascii="Arial" w:hAnsi="Arial" w:cs="Arial"/>
          <w:i/>
          <w:iCs/>
          <w:color w:val="000000"/>
          <w:sz w:val="22"/>
          <w:szCs w:val="22"/>
        </w:rPr>
        <w:t>Meetings with Board Members:</w:t>
      </w:r>
    </w:p>
    <w:p w14:paraId="466C1CEA" w14:textId="61B426AB" w:rsidR="00C376BF" w:rsidRDefault="00C376BF" w:rsidP="00F9659E">
      <w:pPr>
        <w:pStyle w:val="NormalWeb"/>
        <w:numPr>
          <w:ilvl w:val="0"/>
          <w:numId w:val="55"/>
        </w:numPr>
        <w:spacing w:before="0" w:beforeAutospacing="0" w:after="0" w:afterAutospacing="0"/>
        <w:rPr>
          <w:rFonts w:ascii="Arial" w:hAnsi="Arial" w:cs="Arial"/>
          <w:color w:val="000000"/>
          <w:sz w:val="22"/>
          <w:szCs w:val="22"/>
        </w:rPr>
      </w:pPr>
      <w:r>
        <w:rPr>
          <w:rFonts w:ascii="Arial" w:hAnsi="Arial" w:cs="Arial"/>
          <w:color w:val="000000"/>
          <w:sz w:val="22"/>
          <w:szCs w:val="22"/>
        </w:rPr>
        <w:t>Mayor Lennie White</w:t>
      </w:r>
    </w:p>
    <w:p w14:paraId="7CB54718" w14:textId="63FE0D3C" w:rsidR="00F9659E" w:rsidRDefault="00F9659E" w:rsidP="00F9659E">
      <w:pPr>
        <w:pStyle w:val="NormalWeb"/>
        <w:numPr>
          <w:ilvl w:val="0"/>
          <w:numId w:val="55"/>
        </w:numPr>
        <w:spacing w:before="0" w:beforeAutospacing="0" w:after="0" w:afterAutospacing="0"/>
        <w:rPr>
          <w:rFonts w:ascii="Arial" w:hAnsi="Arial" w:cs="Arial"/>
          <w:color w:val="000000"/>
          <w:sz w:val="22"/>
          <w:szCs w:val="22"/>
        </w:rPr>
      </w:pPr>
      <w:r>
        <w:rPr>
          <w:rFonts w:ascii="Arial" w:hAnsi="Arial" w:cs="Arial"/>
          <w:color w:val="000000"/>
          <w:sz w:val="22"/>
          <w:szCs w:val="22"/>
        </w:rPr>
        <w:t>Councillor Adele MacDonald</w:t>
      </w:r>
    </w:p>
    <w:p w14:paraId="79202011" w14:textId="268F921C" w:rsidR="00F9659E" w:rsidRPr="00686407" w:rsidRDefault="00F9659E" w:rsidP="00F9659E">
      <w:pPr>
        <w:pStyle w:val="NormalWeb"/>
        <w:numPr>
          <w:ilvl w:val="0"/>
          <w:numId w:val="55"/>
        </w:numPr>
        <w:spacing w:before="0" w:beforeAutospacing="0" w:after="0" w:afterAutospacing="0"/>
        <w:rPr>
          <w:rFonts w:ascii="Arial" w:hAnsi="Arial" w:cs="Arial"/>
          <w:b/>
          <w:bCs/>
          <w:color w:val="000000"/>
          <w:sz w:val="22"/>
          <w:szCs w:val="22"/>
        </w:rPr>
      </w:pPr>
      <w:r>
        <w:rPr>
          <w:rFonts w:ascii="Arial" w:hAnsi="Arial" w:cs="Arial"/>
          <w:color w:val="000000"/>
          <w:sz w:val="22"/>
          <w:szCs w:val="22"/>
        </w:rPr>
        <w:t>Councillor Christina Sappington</w:t>
      </w:r>
    </w:p>
    <w:p w14:paraId="3B65EF01" w14:textId="77777777" w:rsidR="00DD46C4" w:rsidRPr="00686407" w:rsidRDefault="00DD46C4" w:rsidP="00F14BF9">
      <w:pPr>
        <w:spacing w:after="0"/>
        <w:rPr>
          <w:rFonts w:ascii="Arial" w:hAnsi="Arial" w:cs="Arial"/>
          <w:b/>
          <w:bCs/>
        </w:rPr>
      </w:pPr>
    </w:p>
    <w:p w14:paraId="461D8A3B" w14:textId="5D5B4AB2" w:rsidR="000138AF" w:rsidRPr="000138AF" w:rsidRDefault="000138AF" w:rsidP="00F14BF9">
      <w:pPr>
        <w:pStyle w:val="NormalWeb"/>
        <w:spacing w:before="0" w:beforeAutospacing="0" w:after="0" w:afterAutospacing="0"/>
        <w:rPr>
          <w:rFonts w:ascii="Arial" w:hAnsi="Arial" w:cs="Arial"/>
          <w:i/>
          <w:iCs/>
          <w:color w:val="000000"/>
          <w:sz w:val="22"/>
          <w:szCs w:val="22"/>
        </w:rPr>
      </w:pPr>
      <w:r w:rsidRPr="000138AF">
        <w:rPr>
          <w:rFonts w:ascii="Arial" w:hAnsi="Arial" w:cs="Arial"/>
          <w:i/>
          <w:iCs/>
          <w:color w:val="000000"/>
          <w:sz w:val="22"/>
          <w:szCs w:val="22"/>
        </w:rPr>
        <w:t>Meetings with Members:</w:t>
      </w:r>
    </w:p>
    <w:p w14:paraId="6D0698DB" w14:textId="77777777" w:rsidR="000138AF" w:rsidRPr="00686407" w:rsidRDefault="000138AF" w:rsidP="000138AF">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 xml:space="preserve">Scott Christian, Mayor of Region of Queens Municipality </w:t>
      </w:r>
    </w:p>
    <w:p w14:paraId="73BAE530" w14:textId="77777777" w:rsidR="000138AF" w:rsidRPr="00987283" w:rsidRDefault="000138AF" w:rsidP="000138AF">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 xml:space="preserve">Patty Cuttell, Councillor, HRM </w:t>
      </w:r>
    </w:p>
    <w:p w14:paraId="63F75CA5" w14:textId="77777777" w:rsidR="000138AF" w:rsidRPr="000138AF" w:rsidRDefault="000138AF" w:rsidP="000138AF">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Dani Troke, CAO, Municipality of Colchester</w:t>
      </w:r>
    </w:p>
    <w:p w14:paraId="16229E87" w14:textId="4D8F83F9" w:rsidR="000138AF" w:rsidRPr="00425F48" w:rsidRDefault="00425F48" w:rsidP="000138AF">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Jamie Myra, Mayor of Town of Lunenburg</w:t>
      </w:r>
    </w:p>
    <w:p w14:paraId="05AA4A02" w14:textId="438FD3B4" w:rsidR="00425F48" w:rsidRPr="00146A81" w:rsidRDefault="00425F48" w:rsidP="000138AF">
      <w:pPr>
        <w:pStyle w:val="NormalWeb"/>
        <w:numPr>
          <w:ilvl w:val="0"/>
          <w:numId w:val="44"/>
        </w:numPr>
        <w:spacing w:before="0" w:beforeAutospacing="0" w:after="0" w:afterAutospacing="0"/>
        <w:rPr>
          <w:rFonts w:ascii="Arial" w:hAnsi="Arial" w:cs="Arial"/>
          <w:b/>
          <w:bCs/>
          <w:color w:val="000000"/>
          <w:sz w:val="22"/>
          <w:szCs w:val="22"/>
        </w:rPr>
      </w:pPr>
      <w:r>
        <w:rPr>
          <w:rFonts w:ascii="Arial" w:hAnsi="Arial" w:cs="Arial"/>
          <w:color w:val="000000"/>
          <w:sz w:val="22"/>
          <w:szCs w:val="22"/>
        </w:rPr>
        <w:t xml:space="preserve">James Fuller, Warden of </w:t>
      </w:r>
      <w:r w:rsidR="00146A81">
        <w:rPr>
          <w:rFonts w:ascii="Arial" w:hAnsi="Arial" w:cs="Arial"/>
          <w:color w:val="000000"/>
          <w:sz w:val="22"/>
          <w:szCs w:val="22"/>
        </w:rPr>
        <w:t xml:space="preserve">District of St. Mary’s </w:t>
      </w:r>
    </w:p>
    <w:p w14:paraId="7EA21B75" w14:textId="77777777" w:rsidR="000138AF" w:rsidRDefault="000138AF" w:rsidP="00F14BF9">
      <w:pPr>
        <w:pStyle w:val="NormalWeb"/>
        <w:spacing w:before="0" w:beforeAutospacing="0" w:after="0" w:afterAutospacing="0"/>
        <w:rPr>
          <w:rFonts w:ascii="Arial" w:hAnsi="Arial" w:cs="Arial"/>
          <w:b/>
          <w:bCs/>
          <w:color w:val="000000"/>
        </w:rPr>
      </w:pPr>
    </w:p>
    <w:p w14:paraId="7132302A" w14:textId="764CE2B4" w:rsidR="00592388" w:rsidRPr="00F93564" w:rsidRDefault="00D9641A" w:rsidP="00F14BF9">
      <w:pPr>
        <w:pStyle w:val="NormalWeb"/>
        <w:spacing w:before="0" w:beforeAutospacing="0" w:after="0" w:afterAutospacing="0"/>
        <w:rPr>
          <w:rFonts w:ascii="Arial" w:hAnsi="Arial" w:cs="Arial"/>
          <w:b/>
          <w:bCs/>
          <w:color w:val="000000"/>
        </w:rPr>
      </w:pPr>
      <w:r w:rsidRPr="00F93564">
        <w:rPr>
          <w:rFonts w:ascii="Arial" w:hAnsi="Arial" w:cs="Arial"/>
          <w:b/>
          <w:bCs/>
          <w:color w:val="000000"/>
        </w:rPr>
        <w:t>Events and Training</w:t>
      </w:r>
    </w:p>
    <w:p w14:paraId="1EFC363D" w14:textId="77777777" w:rsidR="00602DFC" w:rsidRDefault="00602DFC" w:rsidP="00F14BF9">
      <w:pPr>
        <w:pStyle w:val="NormalWeb"/>
        <w:spacing w:before="0" w:beforeAutospacing="0" w:after="0" w:afterAutospacing="0"/>
        <w:rPr>
          <w:rFonts w:ascii="Arial" w:hAnsi="Arial" w:cs="Arial"/>
          <w:b/>
          <w:bCs/>
          <w:color w:val="000000"/>
          <w:sz w:val="22"/>
          <w:szCs w:val="22"/>
        </w:rPr>
      </w:pPr>
    </w:p>
    <w:p w14:paraId="5654B733" w14:textId="77777777" w:rsidR="00932965" w:rsidRPr="00686407" w:rsidRDefault="00932965" w:rsidP="00932965">
      <w:pPr>
        <w:widowControl w:val="0"/>
        <w:spacing w:after="0" w:line="240" w:lineRule="auto"/>
        <w:rPr>
          <w:rFonts w:ascii="Arial" w:eastAsia="Times New Roman" w:hAnsi="Arial" w:cs="Arial"/>
          <w:color w:val="000000"/>
          <w:kern w:val="28"/>
          <w:lang w:val="en-US" w:eastAsia="en-CA"/>
          <w14:ligatures w14:val="none"/>
          <w14:cntxtAlts/>
        </w:rPr>
      </w:pPr>
      <w:r w:rsidRPr="00686407">
        <w:rPr>
          <w:rFonts w:ascii="Arial" w:eastAsia="Times New Roman" w:hAnsi="Arial" w:cs="Arial"/>
          <w:b/>
          <w:bCs/>
          <w:kern w:val="0"/>
          <w:lang w:eastAsia="en-CA"/>
          <w14:ligatures w14:val="none"/>
        </w:rPr>
        <w:t>Fall Conference 2025</w:t>
      </w:r>
      <w:r w:rsidRPr="00686407">
        <w:rPr>
          <w:rFonts w:ascii="Arial" w:eastAsia="Times New Roman" w:hAnsi="Arial" w:cs="Arial"/>
          <w:kern w:val="0"/>
          <w:lang w:eastAsia="en-CA"/>
          <w14:ligatures w14:val="none"/>
        </w:rPr>
        <w:br/>
      </w:r>
      <w:r>
        <w:rPr>
          <w:rFonts w:ascii="Arial" w:eastAsia="Times New Roman" w:hAnsi="Arial" w:cs="Arial"/>
          <w:kern w:val="0"/>
          <w:lang w:eastAsia="en-CA"/>
          <w14:ligatures w14:val="none"/>
        </w:rPr>
        <w:t xml:space="preserve">Registration for the upcoming conference is strong with approximately 215 delegates and close to 300 people attending including exhibitors, guests and sponsors. The pre-conference site tour had to be cancelled due to lack of registrants. The pre-conference session on </w:t>
      </w:r>
      <w:r w:rsidRPr="00A07559">
        <w:rPr>
          <w:rFonts w:ascii="Arial" w:eastAsia="Times New Roman" w:hAnsi="Arial" w:cs="Arial"/>
          <w:i/>
          <w:iCs/>
          <w:kern w:val="0"/>
          <w:lang w:eastAsia="en-CA"/>
          <w14:ligatures w14:val="none"/>
        </w:rPr>
        <w:t>Meetings that Matter</w:t>
      </w:r>
      <w:r>
        <w:rPr>
          <w:rFonts w:ascii="Arial" w:eastAsia="Times New Roman" w:hAnsi="Arial" w:cs="Arial"/>
          <w:kern w:val="0"/>
          <w:lang w:eastAsia="en-CA"/>
          <w14:ligatures w14:val="none"/>
        </w:rPr>
        <w:t xml:space="preserve"> has 25 people signed up meeting expectations.</w:t>
      </w:r>
      <w:r w:rsidRPr="00686407">
        <w:rPr>
          <w:rFonts w:ascii="Arial" w:eastAsia="Times New Roman" w:hAnsi="Arial" w:cs="Arial"/>
          <w:color w:val="000000"/>
          <w:kern w:val="28"/>
          <w:lang w:val="en-US" w:eastAsia="en-CA"/>
          <w14:ligatures w14:val="none"/>
          <w14:cntxtAlts/>
        </w:rPr>
        <w:t xml:space="preserve"> </w:t>
      </w:r>
      <w:r>
        <w:rPr>
          <w:rFonts w:ascii="Arial" w:eastAsia="Times New Roman" w:hAnsi="Arial" w:cs="Arial"/>
          <w:color w:val="000000"/>
          <w:kern w:val="28"/>
          <w:lang w:val="en-US" w:eastAsia="en-CA"/>
          <w14:ligatures w14:val="none"/>
          <w14:cntxtAlts/>
        </w:rPr>
        <w:t xml:space="preserve">The program has been updated to reflect the cabinet shuffle which resulted in John A. MacDonald appointed as Minister of Municipal Affairs. 34 exhibitors are booked, and sponsorship is well above budget target. New this year, there will be an event on the Wednesday evening, with delegates enjoying exhibits and social time at Pier 21. </w:t>
      </w:r>
    </w:p>
    <w:p w14:paraId="0B050A9A" w14:textId="77777777" w:rsidR="00932965" w:rsidRPr="00686407" w:rsidRDefault="00932965" w:rsidP="00932965">
      <w:pPr>
        <w:spacing w:before="100" w:beforeAutospacing="1" w:after="100" w:afterAutospacing="1" w:line="240" w:lineRule="auto"/>
        <w:rPr>
          <w:rFonts w:ascii="Arial" w:eastAsia="Times New Roman" w:hAnsi="Arial" w:cs="Arial"/>
          <w:kern w:val="0"/>
          <w:lang w:eastAsia="en-CA"/>
          <w14:ligatures w14:val="none"/>
        </w:rPr>
      </w:pPr>
      <w:r w:rsidRPr="00686407">
        <w:rPr>
          <w:rFonts w:ascii="Arial" w:eastAsia="Times New Roman" w:hAnsi="Arial" w:cs="Arial"/>
          <w:b/>
          <w:bCs/>
          <w:kern w:val="0"/>
          <w:lang w:eastAsia="en-CA"/>
          <w14:ligatures w14:val="none"/>
        </w:rPr>
        <w:t>Ken Simpson Memorial Conference Fund</w:t>
      </w:r>
      <w:r w:rsidRPr="00686407">
        <w:rPr>
          <w:rFonts w:ascii="Arial" w:eastAsia="Times New Roman" w:hAnsi="Arial" w:cs="Arial"/>
          <w:kern w:val="0"/>
          <w:lang w:eastAsia="en-CA"/>
          <w14:ligatures w14:val="none"/>
        </w:rPr>
        <w:br/>
      </w:r>
      <w:r>
        <w:rPr>
          <w:rFonts w:ascii="Arial" w:eastAsia="Times New Roman" w:hAnsi="Arial" w:cs="Arial"/>
          <w:kern w:val="0"/>
          <w:lang w:eastAsia="en-CA"/>
          <w14:ligatures w14:val="none"/>
        </w:rPr>
        <w:t xml:space="preserve">Two elected officials applied for the new Ken Simpson Memorial Conference Fund and were successful candidates after a review by the Executive Committee. Both recipients were very pleased to be able to get this assistance to attend the event. </w:t>
      </w:r>
    </w:p>
    <w:p w14:paraId="5B747F13" w14:textId="77777777" w:rsidR="00932965" w:rsidRPr="00686407" w:rsidRDefault="00932965" w:rsidP="00932965">
      <w:pPr>
        <w:spacing w:before="100" w:beforeAutospacing="1" w:after="100" w:afterAutospacing="1" w:line="240" w:lineRule="auto"/>
        <w:rPr>
          <w:rFonts w:ascii="Arial" w:eastAsia="Times New Roman" w:hAnsi="Arial" w:cs="Arial"/>
          <w:kern w:val="0"/>
          <w:lang w:eastAsia="en-CA"/>
          <w14:ligatures w14:val="none"/>
        </w:rPr>
      </w:pPr>
      <w:r w:rsidRPr="00686407">
        <w:rPr>
          <w:rFonts w:ascii="Arial" w:eastAsia="Times New Roman" w:hAnsi="Arial" w:cs="Arial"/>
          <w:b/>
          <w:bCs/>
          <w:kern w:val="0"/>
          <w:lang w:eastAsia="en-CA"/>
          <w14:ligatures w14:val="none"/>
        </w:rPr>
        <w:lastRenderedPageBreak/>
        <w:t>Education Modules</w:t>
      </w:r>
      <w:r w:rsidRPr="00686407">
        <w:rPr>
          <w:rFonts w:ascii="Arial" w:eastAsia="Times New Roman" w:hAnsi="Arial" w:cs="Arial"/>
          <w:kern w:val="0"/>
          <w:lang w:eastAsia="en-CA"/>
          <w14:ligatures w14:val="none"/>
        </w:rPr>
        <w:br/>
        <w:t xml:space="preserve">Work is </w:t>
      </w:r>
      <w:r>
        <w:rPr>
          <w:rFonts w:ascii="Arial" w:eastAsia="Times New Roman" w:hAnsi="Arial" w:cs="Arial"/>
          <w:kern w:val="0"/>
          <w:lang w:eastAsia="en-CA"/>
          <w14:ligatures w14:val="none"/>
        </w:rPr>
        <w:t xml:space="preserve">progressing </w:t>
      </w:r>
      <w:r w:rsidRPr="00686407">
        <w:rPr>
          <w:rFonts w:ascii="Arial" w:eastAsia="Times New Roman" w:hAnsi="Arial" w:cs="Arial"/>
          <w:kern w:val="0"/>
          <w:lang w:eastAsia="en-CA"/>
          <w14:ligatures w14:val="none"/>
        </w:rPr>
        <w:t>with the</w:t>
      </w:r>
      <w:r>
        <w:rPr>
          <w:rFonts w:ascii="Arial" w:eastAsia="Times New Roman" w:hAnsi="Arial" w:cs="Arial"/>
          <w:kern w:val="0"/>
          <w:lang w:eastAsia="en-CA"/>
          <w14:ligatures w14:val="none"/>
        </w:rPr>
        <w:t xml:space="preserve"> </w:t>
      </w:r>
      <w:r w:rsidRPr="00686407">
        <w:rPr>
          <w:rFonts w:ascii="Arial" w:eastAsia="Times New Roman" w:hAnsi="Arial" w:cs="Arial"/>
          <w:kern w:val="0"/>
          <w:lang w:eastAsia="en-CA"/>
          <w14:ligatures w14:val="none"/>
        </w:rPr>
        <w:t xml:space="preserve">online education module focusing on the Role of the CAO and Council. </w:t>
      </w:r>
      <w:r>
        <w:rPr>
          <w:rFonts w:ascii="Arial" w:eastAsia="Times New Roman" w:hAnsi="Arial" w:cs="Arial"/>
          <w:kern w:val="0"/>
          <w:lang w:eastAsia="en-CA"/>
          <w14:ligatures w14:val="none"/>
        </w:rPr>
        <w:t>Staff, NSCC and the consultant from Strategic steps continue to develop the module which is estimated to be completed early in the new year.</w:t>
      </w:r>
    </w:p>
    <w:p w14:paraId="1F3BE089" w14:textId="77777777" w:rsidR="00932965" w:rsidRDefault="00932965" w:rsidP="00932965">
      <w:pPr>
        <w:spacing w:before="100" w:beforeAutospacing="1" w:after="100" w:afterAutospacing="1" w:line="240" w:lineRule="auto"/>
        <w:rPr>
          <w:rFonts w:ascii="Arial" w:eastAsia="Times New Roman" w:hAnsi="Arial" w:cs="Arial"/>
          <w:kern w:val="0"/>
          <w:lang w:eastAsia="en-CA"/>
          <w14:ligatures w14:val="none"/>
        </w:rPr>
      </w:pPr>
      <w:r w:rsidRPr="00686407">
        <w:rPr>
          <w:rFonts w:ascii="Arial" w:eastAsia="Times New Roman" w:hAnsi="Arial" w:cs="Arial"/>
          <w:b/>
          <w:bCs/>
          <w:kern w:val="0"/>
          <w:lang w:eastAsia="en-CA"/>
          <w14:ligatures w14:val="none"/>
        </w:rPr>
        <w:t>Monthly Lunch and Learn Virtual Sessions</w:t>
      </w:r>
      <w:r w:rsidRPr="00686407">
        <w:rPr>
          <w:rFonts w:ascii="Arial" w:eastAsia="Times New Roman" w:hAnsi="Arial" w:cs="Arial"/>
          <w:kern w:val="0"/>
          <w:lang w:eastAsia="en-CA"/>
          <w14:ligatures w14:val="none"/>
        </w:rPr>
        <w:br/>
      </w:r>
      <w:r>
        <w:rPr>
          <w:rFonts w:ascii="Arial" w:eastAsia="Times New Roman" w:hAnsi="Arial" w:cs="Arial"/>
          <w:kern w:val="0"/>
          <w:lang w:eastAsia="en-CA"/>
          <w14:ligatures w14:val="none"/>
        </w:rPr>
        <w:t xml:space="preserve">The September scheduled webinar with </w:t>
      </w:r>
      <w:r w:rsidRPr="00686407">
        <w:rPr>
          <w:rFonts w:ascii="Arial" w:eastAsia="Times New Roman" w:hAnsi="Arial" w:cs="Arial"/>
          <w:kern w:val="0"/>
          <w:lang w:eastAsia="en-CA"/>
          <w14:ligatures w14:val="none"/>
        </w:rPr>
        <w:t xml:space="preserve">our Fall Conference Presenting Sponsor, Nova Scotia Power </w:t>
      </w:r>
      <w:r>
        <w:rPr>
          <w:rFonts w:ascii="Arial" w:eastAsia="Times New Roman" w:hAnsi="Arial" w:cs="Arial"/>
          <w:kern w:val="0"/>
          <w:lang w:eastAsia="en-CA"/>
          <w14:ligatures w14:val="none"/>
        </w:rPr>
        <w:t xml:space="preserve">was rescheduled by NSP to early October. Chaired by President Mood, this lunch and learn had 30 attendees learning about Nova Scotia Power’s </w:t>
      </w:r>
      <w:r w:rsidRPr="00686407">
        <w:rPr>
          <w:rFonts w:ascii="Arial" w:eastAsia="Times New Roman" w:hAnsi="Arial" w:cs="Arial"/>
          <w:kern w:val="0"/>
          <w:lang w:eastAsia="en-CA"/>
          <w14:ligatures w14:val="none"/>
        </w:rPr>
        <w:t>Path to 2030 Renewable Targets</w:t>
      </w:r>
      <w:r>
        <w:rPr>
          <w:rFonts w:ascii="Arial" w:eastAsia="Times New Roman" w:hAnsi="Arial" w:cs="Arial"/>
          <w:kern w:val="0"/>
          <w:lang w:eastAsia="en-CA"/>
          <w14:ligatures w14:val="none"/>
        </w:rPr>
        <w:t>. On October 22</w:t>
      </w:r>
      <w:r w:rsidRPr="00A07559">
        <w:rPr>
          <w:rFonts w:ascii="Arial" w:eastAsia="Times New Roman" w:hAnsi="Arial" w:cs="Arial"/>
          <w:kern w:val="0"/>
          <w:vertAlign w:val="superscript"/>
          <w:lang w:eastAsia="en-CA"/>
          <w14:ligatures w14:val="none"/>
        </w:rPr>
        <w:t>nd</w:t>
      </w:r>
      <w:r>
        <w:rPr>
          <w:rFonts w:ascii="Arial" w:eastAsia="Times New Roman" w:hAnsi="Arial" w:cs="Arial"/>
          <w:kern w:val="0"/>
          <w:lang w:eastAsia="en-CA"/>
          <w14:ligatures w14:val="none"/>
        </w:rPr>
        <w:t>, t</w:t>
      </w:r>
      <w:r w:rsidRPr="00686407">
        <w:rPr>
          <w:rFonts w:ascii="Arial" w:eastAsia="Times New Roman" w:hAnsi="Arial" w:cs="Arial"/>
          <w:kern w:val="0"/>
          <w:lang w:eastAsia="en-CA"/>
          <w14:ligatures w14:val="none"/>
        </w:rPr>
        <w:t xml:space="preserve">he Department of Labour, Skills and Immigration </w:t>
      </w:r>
      <w:r>
        <w:rPr>
          <w:rFonts w:ascii="Arial" w:eastAsia="Times New Roman" w:hAnsi="Arial" w:cs="Arial"/>
          <w:kern w:val="0"/>
          <w:lang w:eastAsia="en-CA"/>
          <w14:ligatures w14:val="none"/>
        </w:rPr>
        <w:t>presented</w:t>
      </w:r>
      <w:r w:rsidRPr="00686407">
        <w:rPr>
          <w:rFonts w:ascii="Arial" w:eastAsia="Times New Roman" w:hAnsi="Arial" w:cs="Arial"/>
          <w:kern w:val="0"/>
          <w:lang w:eastAsia="en-CA"/>
          <w14:ligatures w14:val="none"/>
        </w:rPr>
        <w:t xml:space="preserve"> on the new Harassment Regulations</w:t>
      </w:r>
      <w:r>
        <w:rPr>
          <w:rFonts w:ascii="Arial" w:eastAsia="Times New Roman" w:hAnsi="Arial" w:cs="Arial"/>
          <w:kern w:val="0"/>
          <w:lang w:eastAsia="en-CA"/>
          <w14:ligatures w14:val="none"/>
        </w:rPr>
        <w:t>. Outlining several resources for municipalities which was shared with the membership afterwards in the Monday Memo through the video recording and presentation materials.</w:t>
      </w:r>
    </w:p>
    <w:p w14:paraId="3EFA354F" w14:textId="7E81A333" w:rsidR="00932965" w:rsidRPr="00686407" w:rsidRDefault="00932965" w:rsidP="00932965">
      <w:pPr>
        <w:spacing w:before="100" w:beforeAutospacing="1" w:after="100" w:afterAutospacing="1" w:line="240" w:lineRule="auto"/>
        <w:rPr>
          <w:rFonts w:ascii="Arial" w:eastAsia="Times New Roman" w:hAnsi="Arial" w:cs="Arial"/>
          <w:kern w:val="0"/>
          <w:lang w:eastAsia="en-CA"/>
          <w14:ligatures w14:val="none"/>
        </w:rPr>
      </w:pPr>
      <w:r w:rsidRPr="00686407">
        <w:rPr>
          <w:rFonts w:ascii="Arial" w:eastAsia="Times New Roman" w:hAnsi="Arial" w:cs="Arial"/>
          <w:b/>
          <w:bCs/>
          <w:kern w:val="0"/>
          <w:lang w:eastAsia="en-CA"/>
          <w14:ligatures w14:val="none"/>
        </w:rPr>
        <w:t>Code of Conduct Training</w:t>
      </w:r>
      <w:r w:rsidRPr="00686407">
        <w:rPr>
          <w:rFonts w:ascii="Arial" w:eastAsia="Times New Roman" w:hAnsi="Arial" w:cs="Arial"/>
          <w:kern w:val="0"/>
          <w:lang w:eastAsia="en-CA"/>
          <w14:ligatures w14:val="none"/>
        </w:rPr>
        <w:br/>
        <w:t>The majority of elected officials and village commissioners have completed the mandatory online Code of Conduct module. The Department of Municipal Affairs recently followed up with all those who had not completed the module by the deadline to ensure compliance. NSFM continues to support the Department in this initiativ</w:t>
      </w:r>
      <w:r>
        <w:rPr>
          <w:rFonts w:ascii="Arial" w:eastAsia="Times New Roman" w:hAnsi="Arial" w:cs="Arial"/>
          <w:kern w:val="0"/>
          <w:lang w:eastAsia="en-CA"/>
          <w14:ligatures w14:val="none"/>
        </w:rPr>
        <w:t>e.</w:t>
      </w:r>
    </w:p>
    <w:p w14:paraId="779ECF5C" w14:textId="14F6B0D0" w:rsidR="00EC3B70" w:rsidRPr="00F93564" w:rsidRDefault="00EC3B70" w:rsidP="00F14BF9">
      <w:pPr>
        <w:spacing w:after="0"/>
        <w:rPr>
          <w:rFonts w:ascii="Arial" w:hAnsi="Arial" w:cs="Arial"/>
          <w:b/>
          <w:bCs/>
          <w:sz w:val="24"/>
          <w:szCs w:val="24"/>
        </w:rPr>
      </w:pPr>
      <w:r w:rsidRPr="00F93564">
        <w:rPr>
          <w:rFonts w:ascii="Arial" w:hAnsi="Arial" w:cs="Arial"/>
          <w:b/>
          <w:bCs/>
          <w:sz w:val="24"/>
          <w:szCs w:val="24"/>
        </w:rPr>
        <w:t>Policy</w:t>
      </w:r>
    </w:p>
    <w:p w14:paraId="2285EE77" w14:textId="20776974" w:rsidR="00EC3B70" w:rsidRDefault="00AC4C99" w:rsidP="00F14BF9">
      <w:pPr>
        <w:pStyle w:val="ListParagraph"/>
        <w:numPr>
          <w:ilvl w:val="0"/>
          <w:numId w:val="45"/>
        </w:numPr>
        <w:spacing w:after="0"/>
        <w:rPr>
          <w:rFonts w:ascii="Arial" w:hAnsi="Arial" w:cs="Arial"/>
        </w:rPr>
      </w:pPr>
      <w:r>
        <w:rPr>
          <w:rFonts w:ascii="Arial" w:hAnsi="Arial" w:cs="Arial"/>
        </w:rPr>
        <w:t>Legislative update pr</w:t>
      </w:r>
      <w:r w:rsidR="00673F2A">
        <w:rPr>
          <w:rFonts w:ascii="Arial" w:hAnsi="Arial" w:cs="Arial"/>
        </w:rPr>
        <w:t>epared for members</w:t>
      </w:r>
    </w:p>
    <w:p w14:paraId="69EF4BA3" w14:textId="1AD48CD1" w:rsidR="00673F2A" w:rsidRDefault="00673F2A" w:rsidP="00F14BF9">
      <w:pPr>
        <w:pStyle w:val="ListParagraph"/>
        <w:numPr>
          <w:ilvl w:val="0"/>
          <w:numId w:val="45"/>
        </w:numPr>
        <w:spacing w:after="0"/>
        <w:rPr>
          <w:rFonts w:ascii="Arial" w:hAnsi="Arial" w:cs="Arial"/>
        </w:rPr>
      </w:pPr>
      <w:r>
        <w:rPr>
          <w:rFonts w:ascii="Arial" w:hAnsi="Arial" w:cs="Arial"/>
        </w:rPr>
        <w:t xml:space="preserve">Report on municipal governance issues/surveys to members completed </w:t>
      </w:r>
    </w:p>
    <w:p w14:paraId="553DC82F" w14:textId="1A277B4F" w:rsidR="00EC3B70" w:rsidRPr="0006281C" w:rsidRDefault="0006281C" w:rsidP="0006281C">
      <w:pPr>
        <w:pStyle w:val="ListParagraph"/>
        <w:numPr>
          <w:ilvl w:val="0"/>
          <w:numId w:val="45"/>
        </w:numPr>
        <w:spacing w:after="0"/>
        <w:rPr>
          <w:rFonts w:ascii="Arial" w:hAnsi="Arial" w:cs="Arial"/>
        </w:rPr>
      </w:pPr>
      <w:r>
        <w:rPr>
          <w:rFonts w:ascii="Arial" w:hAnsi="Arial" w:cs="Arial"/>
        </w:rPr>
        <w:t>Brief on Municipal Modernization Act</w:t>
      </w:r>
    </w:p>
    <w:p w14:paraId="3E358CFD" w14:textId="796D44A6" w:rsidR="00EC3B70" w:rsidRDefault="00AE2E49" w:rsidP="00F14BF9">
      <w:pPr>
        <w:pStyle w:val="ListParagraph"/>
        <w:numPr>
          <w:ilvl w:val="0"/>
          <w:numId w:val="45"/>
        </w:numPr>
        <w:spacing w:after="0"/>
        <w:rPr>
          <w:rFonts w:ascii="Arial" w:hAnsi="Arial" w:cs="Arial"/>
        </w:rPr>
      </w:pPr>
      <w:r>
        <w:rPr>
          <w:rFonts w:ascii="Arial" w:hAnsi="Arial" w:cs="Arial"/>
        </w:rPr>
        <w:t>Nominations Committee Report completed</w:t>
      </w:r>
    </w:p>
    <w:p w14:paraId="45479F38" w14:textId="115B9A76" w:rsidR="00CD1C10" w:rsidRPr="00686407" w:rsidRDefault="00CD1C10" w:rsidP="00F14BF9">
      <w:pPr>
        <w:pStyle w:val="ListParagraph"/>
        <w:numPr>
          <w:ilvl w:val="0"/>
          <w:numId w:val="45"/>
        </w:numPr>
        <w:spacing w:after="0"/>
        <w:rPr>
          <w:rFonts w:ascii="Arial" w:hAnsi="Arial" w:cs="Arial"/>
        </w:rPr>
      </w:pPr>
      <w:r>
        <w:rPr>
          <w:rFonts w:ascii="Arial" w:hAnsi="Arial" w:cs="Arial"/>
        </w:rPr>
        <w:t>Attendance at IPAC annual conference</w:t>
      </w:r>
    </w:p>
    <w:p w14:paraId="276E9E8D" w14:textId="27303E2B" w:rsidR="00EC3B70" w:rsidRPr="00686407" w:rsidRDefault="005E57BC" w:rsidP="00F14BF9">
      <w:pPr>
        <w:pStyle w:val="ListParagraph"/>
        <w:numPr>
          <w:ilvl w:val="0"/>
          <w:numId w:val="45"/>
        </w:numPr>
        <w:spacing w:after="0"/>
        <w:rPr>
          <w:rFonts w:ascii="Arial" w:hAnsi="Arial" w:cs="Arial"/>
        </w:rPr>
      </w:pPr>
      <w:r>
        <w:rPr>
          <w:rFonts w:ascii="Arial" w:hAnsi="Arial" w:cs="Arial"/>
        </w:rPr>
        <w:t>Attendance at NS</w:t>
      </w:r>
      <w:r w:rsidR="00992303">
        <w:rPr>
          <w:rFonts w:ascii="Arial" w:hAnsi="Arial" w:cs="Arial"/>
        </w:rPr>
        <w:t xml:space="preserve"> Association of Police Governance and report </w:t>
      </w:r>
      <w:r w:rsidR="007C064D">
        <w:rPr>
          <w:rFonts w:ascii="Arial" w:hAnsi="Arial" w:cs="Arial"/>
        </w:rPr>
        <w:t>completed</w:t>
      </w:r>
    </w:p>
    <w:p w14:paraId="59C55C7D" w14:textId="33666E9E" w:rsidR="00EC3B70" w:rsidRPr="00686407" w:rsidRDefault="007C064D" w:rsidP="00F14BF9">
      <w:pPr>
        <w:pStyle w:val="ListParagraph"/>
        <w:numPr>
          <w:ilvl w:val="0"/>
          <w:numId w:val="45"/>
        </w:numPr>
        <w:spacing w:after="0"/>
        <w:rPr>
          <w:rFonts w:ascii="Arial" w:hAnsi="Arial" w:cs="Arial"/>
        </w:rPr>
      </w:pPr>
      <w:r>
        <w:rPr>
          <w:rFonts w:ascii="Arial" w:hAnsi="Arial" w:cs="Arial"/>
        </w:rPr>
        <w:t xml:space="preserve">Letters to </w:t>
      </w:r>
      <w:r w:rsidR="007B628A">
        <w:rPr>
          <w:rFonts w:ascii="Arial" w:hAnsi="Arial" w:cs="Arial"/>
        </w:rPr>
        <w:t>Minister of Emergency Management (re: rural cellphone coverage for emergency preparedness</w:t>
      </w:r>
      <w:r w:rsidR="0047449E">
        <w:rPr>
          <w:rFonts w:ascii="Arial" w:hAnsi="Arial" w:cs="Arial"/>
        </w:rPr>
        <w:t>) and Public Works (re: Traffic Safety Act)</w:t>
      </w:r>
    </w:p>
    <w:p w14:paraId="037A1C61" w14:textId="2736372C" w:rsidR="00EC3B70" w:rsidRDefault="000E3788" w:rsidP="00F14BF9">
      <w:pPr>
        <w:pStyle w:val="ListParagraph"/>
        <w:numPr>
          <w:ilvl w:val="0"/>
          <w:numId w:val="45"/>
        </w:numPr>
        <w:spacing w:after="0"/>
        <w:rPr>
          <w:rFonts w:ascii="Arial" w:hAnsi="Arial" w:cs="Arial"/>
        </w:rPr>
      </w:pPr>
      <w:r>
        <w:rPr>
          <w:rFonts w:ascii="Arial" w:hAnsi="Arial" w:cs="Arial"/>
        </w:rPr>
        <w:t>Media responses to Municipal Modernization Act and draught conditions</w:t>
      </w:r>
    </w:p>
    <w:p w14:paraId="173676E5" w14:textId="265C1939" w:rsidR="00720123" w:rsidRPr="00686407" w:rsidRDefault="003E0ED2" w:rsidP="00F14BF9">
      <w:pPr>
        <w:pStyle w:val="ListParagraph"/>
        <w:numPr>
          <w:ilvl w:val="0"/>
          <w:numId w:val="45"/>
        </w:numPr>
        <w:spacing w:after="0"/>
        <w:rPr>
          <w:rFonts w:ascii="Arial" w:hAnsi="Arial" w:cs="Arial"/>
        </w:rPr>
      </w:pPr>
      <w:r>
        <w:rPr>
          <w:rFonts w:ascii="Arial" w:hAnsi="Arial" w:cs="Arial"/>
        </w:rPr>
        <w:t>Successful application for r</w:t>
      </w:r>
      <w:r w:rsidR="00720123">
        <w:rPr>
          <w:rFonts w:ascii="Arial" w:hAnsi="Arial" w:cs="Arial"/>
        </w:rPr>
        <w:t xml:space="preserve">esearch project </w:t>
      </w:r>
      <w:r w:rsidR="00C05CD3">
        <w:rPr>
          <w:rFonts w:ascii="Arial" w:hAnsi="Arial" w:cs="Arial"/>
        </w:rPr>
        <w:t xml:space="preserve">on infrastructure deficits </w:t>
      </w:r>
      <w:r w:rsidR="00720123">
        <w:rPr>
          <w:rFonts w:ascii="Arial" w:hAnsi="Arial" w:cs="Arial"/>
        </w:rPr>
        <w:t>with Dalhousie graduate students</w:t>
      </w:r>
      <w:r>
        <w:rPr>
          <w:rFonts w:ascii="Arial" w:hAnsi="Arial" w:cs="Arial"/>
        </w:rPr>
        <w:t xml:space="preserve">. Project now underway. </w:t>
      </w:r>
      <w:r w:rsidR="00720123">
        <w:rPr>
          <w:rFonts w:ascii="Arial" w:hAnsi="Arial" w:cs="Arial"/>
        </w:rPr>
        <w:t xml:space="preserve"> </w:t>
      </w:r>
    </w:p>
    <w:p w14:paraId="6A32AB53" w14:textId="77777777" w:rsidR="00EC3B70" w:rsidRDefault="00EC3B70" w:rsidP="00F14BF9">
      <w:pPr>
        <w:spacing w:after="0"/>
        <w:rPr>
          <w:rFonts w:ascii="Arial" w:hAnsi="Arial" w:cs="Arial"/>
        </w:rPr>
      </w:pPr>
    </w:p>
    <w:p w14:paraId="76F97494" w14:textId="1732E496" w:rsidR="00D53009" w:rsidRDefault="00D53009" w:rsidP="00F14BF9">
      <w:pPr>
        <w:spacing w:after="0"/>
        <w:rPr>
          <w:rFonts w:ascii="Arial" w:hAnsi="Arial" w:cs="Arial"/>
          <w:b/>
          <w:bCs/>
        </w:rPr>
      </w:pPr>
      <w:r w:rsidRPr="00D53009">
        <w:rPr>
          <w:rFonts w:ascii="Arial" w:hAnsi="Arial" w:cs="Arial"/>
          <w:b/>
          <w:bCs/>
        </w:rPr>
        <w:t>Policy Files</w:t>
      </w:r>
      <w:r>
        <w:rPr>
          <w:rFonts w:ascii="Arial" w:hAnsi="Arial" w:cs="Arial"/>
          <w:b/>
          <w:bCs/>
        </w:rPr>
        <w:t xml:space="preserve"> Currently</w:t>
      </w:r>
      <w:r w:rsidRPr="00D53009">
        <w:rPr>
          <w:rFonts w:ascii="Arial" w:hAnsi="Arial" w:cs="Arial"/>
          <w:b/>
          <w:bCs/>
        </w:rPr>
        <w:t xml:space="preserve"> Monitored by NSFM Staff</w:t>
      </w:r>
    </w:p>
    <w:p w14:paraId="16A2653D" w14:textId="77777777" w:rsidR="00D53009" w:rsidRDefault="00D53009" w:rsidP="00F14BF9">
      <w:pPr>
        <w:spacing w:after="0"/>
        <w:rPr>
          <w:rFonts w:ascii="Arial" w:hAnsi="Arial" w:cs="Arial"/>
          <w:b/>
          <w:bCs/>
        </w:rPr>
      </w:pPr>
    </w:p>
    <w:p w14:paraId="397A5410" w14:textId="2229B36A" w:rsidR="00D53009" w:rsidRPr="00367BA6" w:rsidRDefault="00367BA6" w:rsidP="00F56EF3">
      <w:pPr>
        <w:pStyle w:val="ListParagraph"/>
        <w:numPr>
          <w:ilvl w:val="0"/>
          <w:numId w:val="59"/>
        </w:numPr>
        <w:spacing w:after="0"/>
        <w:rPr>
          <w:rFonts w:ascii="Arial" w:hAnsi="Arial" w:cs="Arial"/>
          <w:b/>
          <w:bCs/>
        </w:rPr>
      </w:pPr>
      <w:r>
        <w:rPr>
          <w:rFonts w:ascii="Arial" w:hAnsi="Arial" w:cs="Arial"/>
        </w:rPr>
        <w:t>Critical minerals</w:t>
      </w:r>
    </w:p>
    <w:p w14:paraId="5F072B57" w14:textId="6948B0A3" w:rsidR="00367BA6" w:rsidRPr="00367BA6" w:rsidRDefault="00367BA6" w:rsidP="00F56EF3">
      <w:pPr>
        <w:pStyle w:val="ListParagraph"/>
        <w:numPr>
          <w:ilvl w:val="0"/>
          <w:numId w:val="59"/>
        </w:numPr>
        <w:spacing w:after="0"/>
        <w:rPr>
          <w:rFonts w:ascii="Arial" w:hAnsi="Arial" w:cs="Arial"/>
          <w:b/>
          <w:bCs/>
        </w:rPr>
      </w:pPr>
      <w:r>
        <w:rPr>
          <w:rFonts w:ascii="Arial" w:hAnsi="Arial" w:cs="Arial"/>
        </w:rPr>
        <w:t>Link NS/Transportation Corridors</w:t>
      </w:r>
    </w:p>
    <w:p w14:paraId="27398253" w14:textId="5F9000F5" w:rsidR="00367BA6" w:rsidRPr="00367BA6" w:rsidRDefault="00367BA6" w:rsidP="00F56EF3">
      <w:pPr>
        <w:pStyle w:val="ListParagraph"/>
        <w:numPr>
          <w:ilvl w:val="0"/>
          <w:numId w:val="59"/>
        </w:numPr>
        <w:spacing w:after="0"/>
        <w:rPr>
          <w:rFonts w:ascii="Arial" w:hAnsi="Arial" w:cs="Arial"/>
          <w:b/>
          <w:bCs/>
        </w:rPr>
      </w:pPr>
      <w:r>
        <w:rPr>
          <w:rFonts w:ascii="Arial" w:hAnsi="Arial" w:cs="Arial"/>
        </w:rPr>
        <w:t>Off-Shore Wind</w:t>
      </w:r>
    </w:p>
    <w:p w14:paraId="3112BF6E" w14:textId="25276102" w:rsidR="00367BA6" w:rsidRPr="00367BA6" w:rsidRDefault="00367BA6" w:rsidP="00F56EF3">
      <w:pPr>
        <w:pStyle w:val="ListParagraph"/>
        <w:numPr>
          <w:ilvl w:val="0"/>
          <w:numId w:val="59"/>
        </w:numPr>
        <w:spacing w:after="0"/>
        <w:rPr>
          <w:rFonts w:ascii="Arial" w:hAnsi="Arial" w:cs="Arial"/>
          <w:b/>
          <w:bCs/>
        </w:rPr>
      </w:pPr>
      <w:r>
        <w:rPr>
          <w:rFonts w:ascii="Arial" w:hAnsi="Arial" w:cs="Arial"/>
        </w:rPr>
        <w:t>Strong Mayors</w:t>
      </w:r>
    </w:p>
    <w:p w14:paraId="7FCAC6B5" w14:textId="37E0F998" w:rsidR="00367BA6" w:rsidRPr="00367BA6" w:rsidRDefault="00367BA6" w:rsidP="00F56EF3">
      <w:pPr>
        <w:pStyle w:val="ListParagraph"/>
        <w:numPr>
          <w:ilvl w:val="0"/>
          <w:numId w:val="59"/>
        </w:numPr>
        <w:spacing w:after="0"/>
        <w:rPr>
          <w:rFonts w:ascii="Arial" w:hAnsi="Arial" w:cs="Arial"/>
          <w:b/>
          <w:bCs/>
        </w:rPr>
      </w:pPr>
      <w:r>
        <w:rPr>
          <w:rFonts w:ascii="Arial" w:hAnsi="Arial" w:cs="Arial"/>
        </w:rPr>
        <w:t>Wind Turbine Setbacks</w:t>
      </w:r>
    </w:p>
    <w:p w14:paraId="08235AD5" w14:textId="03D87BDD" w:rsidR="00BB5BB4" w:rsidRPr="00BB5BB4" w:rsidRDefault="00BB5BB4" w:rsidP="00F56EF3">
      <w:pPr>
        <w:pStyle w:val="ListParagraph"/>
        <w:numPr>
          <w:ilvl w:val="0"/>
          <w:numId w:val="59"/>
        </w:numPr>
        <w:spacing w:after="0"/>
        <w:rPr>
          <w:rFonts w:ascii="Arial" w:hAnsi="Arial" w:cs="Arial"/>
          <w:b/>
          <w:bCs/>
        </w:rPr>
      </w:pPr>
      <w:r>
        <w:rPr>
          <w:rFonts w:ascii="Arial" w:hAnsi="Arial" w:cs="Arial"/>
        </w:rPr>
        <w:t>Policing</w:t>
      </w:r>
    </w:p>
    <w:p w14:paraId="6523A46E" w14:textId="702942FA" w:rsidR="00BB5BB4" w:rsidRPr="00BB5BB4" w:rsidRDefault="00BB5BB4" w:rsidP="00F56EF3">
      <w:pPr>
        <w:pStyle w:val="ListParagraph"/>
        <w:numPr>
          <w:ilvl w:val="0"/>
          <w:numId w:val="59"/>
        </w:numPr>
        <w:spacing w:after="0"/>
        <w:rPr>
          <w:rFonts w:ascii="Arial" w:hAnsi="Arial" w:cs="Arial"/>
          <w:b/>
          <w:bCs/>
        </w:rPr>
      </w:pPr>
      <w:r>
        <w:rPr>
          <w:rFonts w:ascii="Arial" w:hAnsi="Arial" w:cs="Arial"/>
        </w:rPr>
        <w:t>Traffic Safety Act</w:t>
      </w:r>
    </w:p>
    <w:p w14:paraId="613BBC0F" w14:textId="0F294C89" w:rsidR="00BB5BB4" w:rsidRPr="00F56EF3" w:rsidRDefault="00BB5BB4" w:rsidP="00F56EF3">
      <w:pPr>
        <w:pStyle w:val="ListParagraph"/>
        <w:numPr>
          <w:ilvl w:val="0"/>
          <w:numId w:val="59"/>
        </w:numPr>
        <w:spacing w:after="0"/>
        <w:rPr>
          <w:rFonts w:ascii="Arial" w:hAnsi="Arial" w:cs="Arial"/>
          <w:b/>
          <w:bCs/>
        </w:rPr>
      </w:pPr>
      <w:r>
        <w:rPr>
          <w:rFonts w:ascii="Arial" w:hAnsi="Arial" w:cs="Arial"/>
        </w:rPr>
        <w:t>Fire Prevention Services</w:t>
      </w:r>
    </w:p>
    <w:p w14:paraId="662E1AD0" w14:textId="5F0D17E1" w:rsidR="00F56EF3" w:rsidRPr="00CB165E" w:rsidRDefault="00F56EF3" w:rsidP="00F56EF3">
      <w:pPr>
        <w:pStyle w:val="ListParagraph"/>
        <w:numPr>
          <w:ilvl w:val="0"/>
          <w:numId w:val="59"/>
        </w:numPr>
        <w:spacing w:after="0"/>
        <w:rPr>
          <w:rFonts w:ascii="Arial" w:hAnsi="Arial" w:cs="Arial"/>
          <w:b/>
          <w:bCs/>
        </w:rPr>
      </w:pPr>
      <w:r>
        <w:rPr>
          <w:rFonts w:ascii="Arial" w:hAnsi="Arial" w:cs="Arial"/>
        </w:rPr>
        <w:t>Tariffs and Trade</w:t>
      </w:r>
    </w:p>
    <w:p w14:paraId="4176EF3E" w14:textId="46A76CF6" w:rsidR="00CB165E" w:rsidRPr="00BB5BB4" w:rsidRDefault="00CB165E" w:rsidP="00F56EF3">
      <w:pPr>
        <w:pStyle w:val="ListParagraph"/>
        <w:numPr>
          <w:ilvl w:val="0"/>
          <w:numId w:val="59"/>
        </w:numPr>
        <w:spacing w:after="0"/>
        <w:rPr>
          <w:rFonts w:ascii="Arial" w:hAnsi="Arial" w:cs="Arial"/>
          <w:b/>
          <w:bCs/>
        </w:rPr>
      </w:pPr>
      <w:r>
        <w:rPr>
          <w:rFonts w:ascii="Arial" w:hAnsi="Arial" w:cs="Arial"/>
        </w:rPr>
        <w:t>EPR Implementation</w:t>
      </w:r>
    </w:p>
    <w:p w14:paraId="7CB199BA" w14:textId="5466C8AC" w:rsidR="00D624F6" w:rsidRPr="00D624F6" w:rsidRDefault="00BB5BB4" w:rsidP="00F56EF3">
      <w:pPr>
        <w:pStyle w:val="ListParagraph"/>
        <w:numPr>
          <w:ilvl w:val="0"/>
          <w:numId w:val="59"/>
        </w:numPr>
        <w:spacing w:after="0"/>
        <w:rPr>
          <w:rFonts w:ascii="Arial" w:hAnsi="Arial" w:cs="Arial"/>
          <w:b/>
          <w:bCs/>
        </w:rPr>
      </w:pPr>
      <w:r>
        <w:rPr>
          <w:rFonts w:ascii="Arial" w:hAnsi="Arial" w:cs="Arial"/>
        </w:rPr>
        <w:t>Municipal Modernization</w:t>
      </w:r>
    </w:p>
    <w:p w14:paraId="48E3B8A9" w14:textId="77777777" w:rsidR="00F56EF3" w:rsidRDefault="00F56EF3" w:rsidP="00D624F6">
      <w:pPr>
        <w:spacing w:after="0"/>
        <w:rPr>
          <w:rFonts w:ascii="Arial" w:hAnsi="Arial" w:cs="Arial"/>
          <w:b/>
          <w:bCs/>
        </w:rPr>
      </w:pPr>
    </w:p>
    <w:p w14:paraId="6A83C4E9" w14:textId="77777777" w:rsidR="00F56EF3" w:rsidRDefault="00F56EF3" w:rsidP="00D624F6">
      <w:pPr>
        <w:spacing w:after="0"/>
        <w:rPr>
          <w:rFonts w:ascii="Arial" w:hAnsi="Arial" w:cs="Arial"/>
          <w:b/>
          <w:bCs/>
        </w:rPr>
      </w:pPr>
    </w:p>
    <w:p w14:paraId="3B13182E" w14:textId="77777777" w:rsidR="00F56EF3" w:rsidRDefault="00F56EF3" w:rsidP="00D624F6">
      <w:pPr>
        <w:spacing w:after="0"/>
        <w:rPr>
          <w:rFonts w:ascii="Arial" w:hAnsi="Arial" w:cs="Arial"/>
          <w:b/>
          <w:bCs/>
        </w:rPr>
      </w:pPr>
    </w:p>
    <w:p w14:paraId="42155272" w14:textId="77777777" w:rsidR="00F56EF3" w:rsidRDefault="00F56EF3" w:rsidP="00D624F6">
      <w:pPr>
        <w:spacing w:after="0"/>
        <w:rPr>
          <w:rFonts w:ascii="Arial" w:hAnsi="Arial" w:cs="Arial"/>
          <w:b/>
          <w:bCs/>
        </w:rPr>
      </w:pPr>
    </w:p>
    <w:p w14:paraId="13C6381C" w14:textId="782997C1" w:rsidR="00D624F6" w:rsidRDefault="00D624F6" w:rsidP="00D624F6">
      <w:pPr>
        <w:spacing w:after="0"/>
        <w:rPr>
          <w:rFonts w:ascii="Arial" w:hAnsi="Arial" w:cs="Arial"/>
          <w:b/>
          <w:bCs/>
        </w:rPr>
      </w:pPr>
      <w:r>
        <w:rPr>
          <w:rFonts w:ascii="Arial" w:hAnsi="Arial" w:cs="Arial"/>
          <w:b/>
          <w:bCs/>
        </w:rPr>
        <w:t xml:space="preserve">Policy Files </w:t>
      </w:r>
      <w:r w:rsidR="00277EE2">
        <w:rPr>
          <w:rFonts w:ascii="Arial" w:hAnsi="Arial" w:cs="Arial"/>
          <w:b/>
          <w:bCs/>
        </w:rPr>
        <w:t>from</w:t>
      </w:r>
      <w:r w:rsidR="00F56EF3">
        <w:rPr>
          <w:rFonts w:ascii="Arial" w:hAnsi="Arial" w:cs="Arial"/>
          <w:b/>
          <w:bCs/>
        </w:rPr>
        <w:t xml:space="preserve"> Staff Supported</w:t>
      </w:r>
      <w:r w:rsidR="00277EE2">
        <w:rPr>
          <w:rFonts w:ascii="Arial" w:hAnsi="Arial" w:cs="Arial"/>
          <w:b/>
          <w:bCs/>
        </w:rPr>
        <w:t xml:space="preserve"> Advisory Committees</w:t>
      </w:r>
    </w:p>
    <w:p w14:paraId="7358B5EE" w14:textId="77777777" w:rsidR="00277EE2" w:rsidRDefault="00277EE2" w:rsidP="00D624F6">
      <w:pPr>
        <w:spacing w:after="0"/>
        <w:rPr>
          <w:rFonts w:ascii="Arial" w:hAnsi="Arial" w:cs="Arial"/>
          <w:b/>
          <w:bCs/>
        </w:rPr>
      </w:pPr>
    </w:p>
    <w:p w14:paraId="4D31F7B2" w14:textId="3D02F4AB" w:rsidR="00277EE2" w:rsidRPr="00277EE2" w:rsidRDefault="00277EE2" w:rsidP="00F56EF3">
      <w:pPr>
        <w:pStyle w:val="ListParagraph"/>
        <w:numPr>
          <w:ilvl w:val="0"/>
          <w:numId w:val="61"/>
        </w:numPr>
        <w:spacing w:after="0"/>
        <w:rPr>
          <w:rFonts w:ascii="Arial" w:hAnsi="Arial" w:cs="Arial"/>
          <w:b/>
          <w:bCs/>
        </w:rPr>
      </w:pPr>
      <w:r>
        <w:rPr>
          <w:rFonts w:ascii="Arial" w:hAnsi="Arial" w:cs="Arial"/>
        </w:rPr>
        <w:t>Library Funding</w:t>
      </w:r>
    </w:p>
    <w:p w14:paraId="4C587D6A" w14:textId="1A0979CF" w:rsidR="00277EE2" w:rsidRPr="001D52B4" w:rsidRDefault="001D52B4" w:rsidP="00F56EF3">
      <w:pPr>
        <w:pStyle w:val="ListParagraph"/>
        <w:numPr>
          <w:ilvl w:val="0"/>
          <w:numId w:val="61"/>
        </w:numPr>
        <w:spacing w:after="0"/>
        <w:rPr>
          <w:rFonts w:ascii="Arial" w:hAnsi="Arial" w:cs="Arial"/>
          <w:b/>
          <w:bCs/>
        </w:rPr>
      </w:pPr>
      <w:r>
        <w:rPr>
          <w:rFonts w:ascii="Arial" w:hAnsi="Arial" w:cs="Arial"/>
        </w:rPr>
        <w:t>Cellular coverage</w:t>
      </w:r>
    </w:p>
    <w:p w14:paraId="2F5CC02B" w14:textId="2F1B9544" w:rsidR="001D52B4" w:rsidRPr="001D52B4" w:rsidRDefault="001D52B4" w:rsidP="00F56EF3">
      <w:pPr>
        <w:pStyle w:val="ListParagraph"/>
        <w:numPr>
          <w:ilvl w:val="0"/>
          <w:numId w:val="61"/>
        </w:numPr>
        <w:spacing w:after="0"/>
        <w:rPr>
          <w:rFonts w:ascii="Arial" w:hAnsi="Arial" w:cs="Arial"/>
          <w:b/>
          <w:bCs/>
        </w:rPr>
      </w:pPr>
      <w:r>
        <w:rPr>
          <w:rFonts w:ascii="Arial" w:hAnsi="Arial" w:cs="Arial"/>
        </w:rPr>
        <w:t>Vulnerable Persons Registry</w:t>
      </w:r>
    </w:p>
    <w:p w14:paraId="5FA01375" w14:textId="4A8F3CF6" w:rsidR="001D52B4" w:rsidRPr="001D52B4" w:rsidRDefault="001D52B4" w:rsidP="00F56EF3">
      <w:pPr>
        <w:pStyle w:val="ListParagraph"/>
        <w:numPr>
          <w:ilvl w:val="0"/>
          <w:numId w:val="61"/>
        </w:numPr>
        <w:spacing w:after="0"/>
        <w:rPr>
          <w:rFonts w:ascii="Arial" w:hAnsi="Arial" w:cs="Arial"/>
          <w:b/>
          <w:bCs/>
        </w:rPr>
      </w:pPr>
      <w:r>
        <w:rPr>
          <w:rFonts w:ascii="Arial" w:hAnsi="Arial" w:cs="Arial"/>
        </w:rPr>
        <w:t>Municipal Modernization</w:t>
      </w:r>
    </w:p>
    <w:p w14:paraId="6A3E835D" w14:textId="0AEEA6F4" w:rsidR="001D52B4" w:rsidRPr="001D52B4" w:rsidRDefault="001D52B4" w:rsidP="00F56EF3">
      <w:pPr>
        <w:pStyle w:val="ListParagraph"/>
        <w:numPr>
          <w:ilvl w:val="0"/>
          <w:numId w:val="61"/>
        </w:numPr>
        <w:spacing w:after="0"/>
        <w:rPr>
          <w:rFonts w:ascii="Arial" w:hAnsi="Arial" w:cs="Arial"/>
          <w:b/>
          <w:bCs/>
        </w:rPr>
      </w:pPr>
      <w:r>
        <w:rPr>
          <w:rFonts w:ascii="Arial" w:hAnsi="Arial" w:cs="Arial"/>
        </w:rPr>
        <w:t>Urban Deer populations</w:t>
      </w:r>
    </w:p>
    <w:p w14:paraId="6C39B7DA" w14:textId="40470483" w:rsidR="001D52B4" w:rsidRPr="00F56EF3" w:rsidRDefault="001D52B4" w:rsidP="00F56EF3">
      <w:pPr>
        <w:pStyle w:val="ListParagraph"/>
        <w:numPr>
          <w:ilvl w:val="0"/>
          <w:numId w:val="61"/>
        </w:numPr>
        <w:spacing w:after="0"/>
        <w:rPr>
          <w:rFonts w:ascii="Arial" w:hAnsi="Arial" w:cs="Arial"/>
          <w:b/>
          <w:bCs/>
        </w:rPr>
      </w:pPr>
      <w:r>
        <w:rPr>
          <w:rFonts w:ascii="Arial" w:hAnsi="Arial" w:cs="Arial"/>
        </w:rPr>
        <w:t>Aerial Herbicide Spraying</w:t>
      </w:r>
    </w:p>
    <w:p w14:paraId="3D007402" w14:textId="4F3E591B" w:rsidR="00F56EF3" w:rsidRPr="00277EE2" w:rsidRDefault="00F56EF3" w:rsidP="00F56EF3">
      <w:pPr>
        <w:pStyle w:val="ListParagraph"/>
        <w:numPr>
          <w:ilvl w:val="0"/>
          <w:numId w:val="61"/>
        </w:numPr>
        <w:spacing w:after="0"/>
        <w:rPr>
          <w:rFonts w:ascii="Arial" w:hAnsi="Arial" w:cs="Arial"/>
          <w:b/>
          <w:bCs/>
        </w:rPr>
      </w:pPr>
      <w:r>
        <w:rPr>
          <w:rFonts w:ascii="Arial" w:hAnsi="Arial" w:cs="Arial"/>
        </w:rPr>
        <w:t>Basic Income Guarantee</w:t>
      </w:r>
    </w:p>
    <w:p w14:paraId="342DBC94" w14:textId="77777777" w:rsidR="00D624F6" w:rsidRDefault="00D624F6" w:rsidP="00C85C2F">
      <w:pPr>
        <w:spacing w:after="0"/>
        <w:rPr>
          <w:rFonts w:ascii="Arial" w:hAnsi="Arial" w:cs="Arial"/>
          <w:b/>
          <w:bCs/>
        </w:rPr>
      </w:pPr>
    </w:p>
    <w:p w14:paraId="612E87DC" w14:textId="267F4CCA" w:rsidR="00C85C2F" w:rsidRDefault="00C85C2F" w:rsidP="00C85C2F">
      <w:pPr>
        <w:spacing w:after="0"/>
        <w:rPr>
          <w:rFonts w:ascii="Arial" w:hAnsi="Arial" w:cs="Arial"/>
          <w:b/>
          <w:bCs/>
        </w:rPr>
      </w:pPr>
      <w:r>
        <w:rPr>
          <w:rFonts w:ascii="Arial" w:hAnsi="Arial" w:cs="Arial"/>
          <w:b/>
          <w:bCs/>
        </w:rPr>
        <w:t>Advocacy Issues Delegated to SERMGAR</w:t>
      </w:r>
    </w:p>
    <w:p w14:paraId="571C77AF" w14:textId="77777777" w:rsidR="00C85C2F" w:rsidRDefault="00C85C2F" w:rsidP="00C85C2F">
      <w:pPr>
        <w:spacing w:after="0"/>
        <w:rPr>
          <w:rFonts w:ascii="Arial" w:hAnsi="Arial" w:cs="Arial"/>
          <w:b/>
          <w:bCs/>
        </w:rPr>
      </w:pPr>
    </w:p>
    <w:p w14:paraId="798870D4" w14:textId="507692A6" w:rsidR="00C85C2F" w:rsidRPr="001D52B4" w:rsidRDefault="00C85C2F" w:rsidP="00F56EF3">
      <w:pPr>
        <w:pStyle w:val="ListParagraph"/>
        <w:numPr>
          <w:ilvl w:val="0"/>
          <w:numId w:val="62"/>
        </w:numPr>
        <w:spacing w:after="0"/>
        <w:rPr>
          <w:rFonts w:ascii="Arial" w:hAnsi="Arial" w:cs="Arial"/>
          <w:b/>
          <w:bCs/>
        </w:rPr>
      </w:pPr>
      <w:r>
        <w:rPr>
          <w:rFonts w:ascii="Arial" w:hAnsi="Arial" w:cs="Arial"/>
        </w:rPr>
        <w:t>Roads</w:t>
      </w:r>
    </w:p>
    <w:p w14:paraId="2991A441" w14:textId="7B5E0790" w:rsidR="001D52B4" w:rsidRPr="00C85C2F" w:rsidRDefault="001D52B4" w:rsidP="00F56EF3">
      <w:pPr>
        <w:pStyle w:val="ListParagraph"/>
        <w:numPr>
          <w:ilvl w:val="0"/>
          <w:numId w:val="62"/>
        </w:numPr>
        <w:spacing w:after="0"/>
        <w:rPr>
          <w:rFonts w:ascii="Arial" w:hAnsi="Arial" w:cs="Arial"/>
          <w:b/>
          <w:bCs/>
        </w:rPr>
      </w:pPr>
      <w:r>
        <w:rPr>
          <w:rFonts w:ascii="Arial" w:hAnsi="Arial" w:cs="Arial"/>
        </w:rPr>
        <w:t>Municipal contributions to education</w:t>
      </w:r>
    </w:p>
    <w:p w14:paraId="67066F54" w14:textId="77777777" w:rsidR="00C32820" w:rsidRDefault="00C32820" w:rsidP="00F14BF9">
      <w:pPr>
        <w:spacing w:after="0"/>
        <w:rPr>
          <w:rFonts w:ascii="Arial" w:hAnsi="Arial" w:cs="Arial"/>
          <w:b/>
          <w:bCs/>
          <w:sz w:val="24"/>
          <w:szCs w:val="24"/>
        </w:rPr>
      </w:pPr>
    </w:p>
    <w:p w14:paraId="34E37F65" w14:textId="0A1BC94E" w:rsidR="00EC3B70" w:rsidRPr="00F93564" w:rsidRDefault="00EC3B70" w:rsidP="00F14BF9">
      <w:pPr>
        <w:spacing w:after="0"/>
        <w:rPr>
          <w:rFonts w:ascii="Arial" w:hAnsi="Arial" w:cs="Arial"/>
          <w:b/>
          <w:bCs/>
          <w:sz w:val="24"/>
          <w:szCs w:val="24"/>
        </w:rPr>
      </w:pPr>
      <w:r w:rsidRPr="00F93564">
        <w:rPr>
          <w:rFonts w:ascii="Arial" w:hAnsi="Arial" w:cs="Arial"/>
          <w:b/>
          <w:bCs/>
          <w:sz w:val="24"/>
          <w:szCs w:val="24"/>
        </w:rPr>
        <w:t>Coastal Land Use Planning</w:t>
      </w:r>
    </w:p>
    <w:p w14:paraId="787B25D3" w14:textId="77777777" w:rsidR="00F93564" w:rsidRDefault="00F93564" w:rsidP="00F14BF9">
      <w:pPr>
        <w:spacing w:after="0"/>
        <w:rPr>
          <w:rFonts w:ascii="Arial" w:hAnsi="Arial" w:cs="Arial"/>
          <w:b/>
          <w:bCs/>
        </w:rPr>
      </w:pPr>
    </w:p>
    <w:p w14:paraId="52F5FE2D" w14:textId="77777777" w:rsidR="00C406CB" w:rsidRDefault="00C406CB" w:rsidP="00BE553F">
      <w:pPr>
        <w:numPr>
          <w:ilvl w:val="0"/>
          <w:numId w:val="51"/>
        </w:numPr>
        <w:spacing w:after="0" w:line="240" w:lineRule="auto"/>
        <w:rPr>
          <w:rFonts w:ascii="Arial" w:eastAsia="Times New Roman" w:hAnsi="Arial" w:cs="Arial"/>
        </w:rPr>
      </w:pPr>
      <w:r w:rsidRPr="00C406CB">
        <w:rPr>
          <w:rFonts w:ascii="Arial" w:eastAsia="Times New Roman" w:hAnsi="Arial" w:cs="Arial"/>
        </w:rPr>
        <w:t xml:space="preserve">Since August, </w:t>
      </w:r>
      <w:r>
        <w:rPr>
          <w:rFonts w:ascii="Arial" w:eastAsia="Times New Roman" w:hAnsi="Arial" w:cs="Arial"/>
        </w:rPr>
        <w:t xml:space="preserve">the </w:t>
      </w:r>
      <w:r w:rsidRPr="00C406CB">
        <w:rPr>
          <w:rFonts w:ascii="Arial" w:eastAsia="Times New Roman" w:hAnsi="Arial" w:cs="Arial"/>
        </w:rPr>
        <w:t xml:space="preserve">focus has been on launching Coastal Planning Support Program.  Through a Request for Qualifications process, a standing offer list for consultants to provide services to the Coastal Planning Support Program has been established.  </w:t>
      </w:r>
    </w:p>
    <w:p w14:paraId="483AEE35" w14:textId="355611FE" w:rsidR="00225F39" w:rsidRPr="00D27D7A" w:rsidRDefault="00225F39" w:rsidP="00BE553F">
      <w:pPr>
        <w:numPr>
          <w:ilvl w:val="0"/>
          <w:numId w:val="51"/>
        </w:numPr>
        <w:spacing w:after="0" w:line="240" w:lineRule="auto"/>
        <w:rPr>
          <w:rFonts w:ascii="Arial" w:eastAsia="Times New Roman" w:hAnsi="Arial" w:cs="Arial"/>
        </w:rPr>
      </w:pPr>
      <w:r w:rsidRPr="00225F39">
        <w:rPr>
          <w:rFonts w:ascii="Arial" w:eastAsia="Times New Roman" w:hAnsi="Arial" w:cs="Arial"/>
        </w:rPr>
        <w:t>The Coastal Planning Support Program should launch around mid-November.</w:t>
      </w:r>
    </w:p>
    <w:p w14:paraId="558BFB75" w14:textId="558B101D" w:rsidR="00C406CB" w:rsidRPr="00C406CB" w:rsidRDefault="00C406CB" w:rsidP="00BE553F">
      <w:pPr>
        <w:numPr>
          <w:ilvl w:val="0"/>
          <w:numId w:val="51"/>
        </w:numPr>
        <w:spacing w:after="0" w:line="240" w:lineRule="auto"/>
        <w:rPr>
          <w:rFonts w:ascii="Arial" w:eastAsia="Times New Roman" w:hAnsi="Arial" w:cs="Arial"/>
        </w:rPr>
      </w:pPr>
      <w:r w:rsidRPr="00C406CB">
        <w:rPr>
          <w:rFonts w:ascii="Arial" w:eastAsia="Times New Roman" w:hAnsi="Arial" w:cs="Arial"/>
        </w:rPr>
        <w:t>A financial management process, application guide and form for municipalities, press release, and website information have been prepared.</w:t>
      </w:r>
    </w:p>
    <w:p w14:paraId="763AA618" w14:textId="393BC588" w:rsidR="00C406CB" w:rsidRPr="00C406CB" w:rsidRDefault="00C406CB" w:rsidP="00BE553F">
      <w:pPr>
        <w:numPr>
          <w:ilvl w:val="0"/>
          <w:numId w:val="51"/>
        </w:numPr>
        <w:spacing w:after="0" w:line="240" w:lineRule="auto"/>
        <w:rPr>
          <w:rFonts w:ascii="Arial" w:eastAsia="Times New Roman" w:hAnsi="Arial" w:cs="Arial"/>
        </w:rPr>
      </w:pPr>
      <w:r w:rsidRPr="00C406CB">
        <w:rPr>
          <w:rFonts w:ascii="Arial" w:eastAsia="Times New Roman" w:hAnsi="Arial" w:cs="Arial"/>
        </w:rPr>
        <w:t>Provided a presentation to the Community Climate Capacity Summit regarding items to consider and support materials for the development of coastal policy approaches</w:t>
      </w:r>
      <w:r w:rsidR="00223B39">
        <w:rPr>
          <w:rFonts w:ascii="Arial" w:eastAsia="Times New Roman" w:hAnsi="Arial" w:cs="Arial"/>
        </w:rPr>
        <w:t>.</w:t>
      </w:r>
    </w:p>
    <w:p w14:paraId="7DE257A8" w14:textId="77777777" w:rsidR="00BF02A8" w:rsidRDefault="00BF02A8" w:rsidP="00F14BF9">
      <w:pPr>
        <w:spacing w:after="0"/>
        <w:rPr>
          <w:rFonts w:ascii="Arial" w:hAnsi="Arial" w:cs="Arial"/>
          <w:b/>
          <w:bCs/>
          <w:sz w:val="24"/>
          <w:szCs w:val="24"/>
        </w:rPr>
      </w:pPr>
    </w:p>
    <w:p w14:paraId="2690CB9D" w14:textId="21ACD133" w:rsidR="00592388" w:rsidRPr="00F93564" w:rsidRDefault="004306D6" w:rsidP="00F14BF9">
      <w:pPr>
        <w:spacing w:after="0"/>
        <w:rPr>
          <w:rFonts w:ascii="Arial" w:hAnsi="Arial" w:cs="Arial"/>
          <w:b/>
          <w:bCs/>
          <w:sz w:val="24"/>
          <w:szCs w:val="24"/>
        </w:rPr>
      </w:pPr>
      <w:r w:rsidRPr="00F93564">
        <w:rPr>
          <w:rFonts w:ascii="Arial" w:hAnsi="Arial" w:cs="Arial"/>
          <w:b/>
          <w:bCs/>
          <w:sz w:val="24"/>
          <w:szCs w:val="24"/>
        </w:rPr>
        <w:t>Operations</w:t>
      </w:r>
    </w:p>
    <w:p w14:paraId="351AB5DD" w14:textId="77777777" w:rsidR="00F93564" w:rsidRPr="00BB32E0" w:rsidRDefault="00F93564" w:rsidP="00F14BF9">
      <w:pPr>
        <w:pStyle w:val="NormalWeb"/>
        <w:spacing w:before="0" w:beforeAutospacing="0" w:after="0" w:afterAutospacing="0"/>
        <w:rPr>
          <w:rFonts w:ascii="Arial" w:hAnsi="Arial" w:cs="Arial"/>
          <w:i/>
          <w:iCs/>
          <w:color w:val="000000"/>
          <w:sz w:val="22"/>
          <w:szCs w:val="22"/>
        </w:rPr>
      </w:pPr>
    </w:p>
    <w:p w14:paraId="24C646FA" w14:textId="2481C8AE" w:rsidR="00901859" w:rsidRDefault="00901859" w:rsidP="00BE553F">
      <w:pPr>
        <w:pStyle w:val="NormalWeb"/>
        <w:spacing w:before="0" w:beforeAutospacing="0" w:after="0" w:afterAutospacing="0"/>
        <w:rPr>
          <w:rFonts w:ascii="Arial" w:hAnsi="Arial" w:cs="Arial"/>
          <w:i/>
          <w:iCs/>
          <w:color w:val="000000"/>
          <w:sz w:val="22"/>
          <w:szCs w:val="22"/>
        </w:rPr>
      </w:pPr>
      <w:r>
        <w:rPr>
          <w:rFonts w:ascii="Arial" w:hAnsi="Arial" w:cs="Arial"/>
          <w:i/>
          <w:iCs/>
          <w:color w:val="000000"/>
          <w:sz w:val="22"/>
          <w:szCs w:val="22"/>
        </w:rPr>
        <w:t xml:space="preserve">Canada Community </w:t>
      </w:r>
      <w:r w:rsidR="00B259CC">
        <w:rPr>
          <w:rFonts w:ascii="Arial" w:hAnsi="Arial" w:cs="Arial"/>
          <w:i/>
          <w:iCs/>
          <w:color w:val="000000"/>
          <w:sz w:val="22"/>
          <w:szCs w:val="22"/>
        </w:rPr>
        <w:t>Building Fund (CCBF)</w:t>
      </w:r>
    </w:p>
    <w:p w14:paraId="6E42EFAE" w14:textId="42BD3F4A" w:rsidR="00B259CC" w:rsidRPr="00BE553F" w:rsidRDefault="00B259CC" w:rsidP="00BE553F">
      <w:pPr>
        <w:pStyle w:val="NormalWeb"/>
        <w:numPr>
          <w:ilvl w:val="0"/>
          <w:numId w:val="56"/>
        </w:numPr>
        <w:spacing w:before="0" w:beforeAutospacing="0" w:after="0" w:afterAutospacing="0"/>
        <w:rPr>
          <w:rFonts w:ascii="Arial" w:hAnsi="Arial" w:cs="Arial"/>
          <w:i/>
          <w:iCs/>
          <w:color w:val="000000"/>
          <w:sz w:val="22"/>
          <w:szCs w:val="22"/>
        </w:rPr>
      </w:pPr>
      <w:r>
        <w:rPr>
          <w:rFonts w:ascii="Arial" w:hAnsi="Arial" w:cs="Arial"/>
          <w:color w:val="000000"/>
          <w:sz w:val="22"/>
          <w:szCs w:val="22"/>
        </w:rPr>
        <w:t xml:space="preserve">Letter received from the province </w:t>
      </w:r>
      <w:r w:rsidR="00BE553F">
        <w:rPr>
          <w:rFonts w:ascii="Arial" w:hAnsi="Arial" w:cs="Arial"/>
          <w:color w:val="000000"/>
          <w:sz w:val="22"/>
          <w:szCs w:val="22"/>
        </w:rPr>
        <w:t xml:space="preserve">outlining administrative function for NSFM with CCBF. </w:t>
      </w:r>
    </w:p>
    <w:p w14:paraId="4CFF8EEA" w14:textId="1ED99C65" w:rsidR="00B259CC" w:rsidRPr="00BE553F" w:rsidRDefault="00BE553F" w:rsidP="00BE553F">
      <w:pPr>
        <w:pStyle w:val="NormalWeb"/>
        <w:numPr>
          <w:ilvl w:val="0"/>
          <w:numId w:val="56"/>
        </w:numPr>
        <w:spacing w:before="0" w:beforeAutospacing="0" w:after="0" w:afterAutospacing="0"/>
        <w:rPr>
          <w:rFonts w:ascii="Arial" w:hAnsi="Arial" w:cs="Arial"/>
          <w:i/>
          <w:iCs/>
          <w:color w:val="000000"/>
          <w:sz w:val="22"/>
          <w:szCs w:val="22"/>
        </w:rPr>
      </w:pPr>
      <w:r>
        <w:rPr>
          <w:rFonts w:ascii="Arial" w:hAnsi="Arial" w:cs="Arial"/>
          <w:color w:val="000000"/>
          <w:sz w:val="22"/>
          <w:szCs w:val="22"/>
        </w:rPr>
        <w:t>Recruitment for position will being in near future.</w:t>
      </w:r>
    </w:p>
    <w:p w14:paraId="6AF3C140" w14:textId="77777777" w:rsidR="00901859" w:rsidRDefault="00901859" w:rsidP="00BE553F">
      <w:pPr>
        <w:pStyle w:val="NormalWeb"/>
        <w:spacing w:before="0" w:beforeAutospacing="0" w:after="0" w:afterAutospacing="0"/>
        <w:rPr>
          <w:rFonts w:ascii="Arial" w:hAnsi="Arial" w:cs="Arial"/>
          <w:i/>
          <w:iCs/>
          <w:color w:val="000000"/>
          <w:sz w:val="22"/>
          <w:szCs w:val="22"/>
        </w:rPr>
      </w:pPr>
    </w:p>
    <w:p w14:paraId="29ACA091" w14:textId="11A5E81C" w:rsidR="00BB32E0" w:rsidRPr="00BB32E0" w:rsidRDefault="00BB32E0" w:rsidP="00BE553F">
      <w:pPr>
        <w:pStyle w:val="NormalWeb"/>
        <w:spacing w:before="0" w:beforeAutospacing="0" w:after="0" w:afterAutospacing="0"/>
        <w:rPr>
          <w:rFonts w:ascii="Arial" w:hAnsi="Arial" w:cs="Arial"/>
          <w:i/>
          <w:iCs/>
          <w:color w:val="000000"/>
          <w:sz w:val="22"/>
          <w:szCs w:val="22"/>
        </w:rPr>
      </w:pPr>
      <w:r w:rsidRPr="00BB32E0">
        <w:rPr>
          <w:rFonts w:ascii="Arial" w:hAnsi="Arial" w:cs="Arial"/>
          <w:i/>
          <w:iCs/>
          <w:color w:val="000000"/>
          <w:sz w:val="22"/>
          <w:szCs w:val="22"/>
        </w:rPr>
        <w:t>Communications</w:t>
      </w:r>
    </w:p>
    <w:p w14:paraId="1DA10EB5" w14:textId="77777777" w:rsidR="00BB32E0" w:rsidRDefault="00BB32E0" w:rsidP="00BE553F">
      <w:pPr>
        <w:pStyle w:val="NormalWeb"/>
        <w:spacing w:before="0" w:beforeAutospacing="0" w:after="0" w:afterAutospacing="0"/>
        <w:rPr>
          <w:rFonts w:ascii="Arial" w:hAnsi="Arial" w:cs="Arial"/>
          <w:color w:val="000000"/>
          <w:sz w:val="22"/>
          <w:szCs w:val="22"/>
        </w:rPr>
      </w:pPr>
    </w:p>
    <w:p w14:paraId="5E98A407" w14:textId="5AC6F490" w:rsidR="00BB32E0" w:rsidRPr="00BB32E0" w:rsidRDefault="00BB32E0" w:rsidP="00BE553F">
      <w:pPr>
        <w:pStyle w:val="NormalWeb"/>
        <w:spacing w:before="0" w:beforeAutospacing="0" w:after="0" w:afterAutospacing="0"/>
        <w:rPr>
          <w:rFonts w:ascii="Arial" w:hAnsi="Arial" w:cs="Arial"/>
          <w:color w:val="000000"/>
          <w:sz w:val="22"/>
          <w:szCs w:val="22"/>
        </w:rPr>
      </w:pPr>
      <w:r w:rsidRPr="00BB32E0">
        <w:rPr>
          <w:rFonts w:ascii="Arial" w:hAnsi="Arial" w:cs="Arial"/>
          <w:color w:val="000000"/>
          <w:sz w:val="22"/>
          <w:szCs w:val="22"/>
        </w:rPr>
        <w:t>The past few months have been busy with communication and engagement with members on a variety of newsworthy and noteworthy activities, including:</w:t>
      </w:r>
    </w:p>
    <w:p w14:paraId="20D99A14" w14:textId="77777777" w:rsidR="00BB32E0" w:rsidRPr="00BB32E0" w:rsidRDefault="00BB32E0" w:rsidP="00BE553F">
      <w:pPr>
        <w:pStyle w:val="NormalWeb"/>
        <w:numPr>
          <w:ilvl w:val="0"/>
          <w:numId w:val="35"/>
        </w:numPr>
        <w:spacing w:before="0" w:beforeAutospacing="0" w:after="0" w:afterAutospacing="0"/>
        <w:rPr>
          <w:rFonts w:ascii="Arial" w:hAnsi="Arial" w:cs="Arial"/>
          <w:i/>
          <w:iCs/>
          <w:color w:val="000000"/>
          <w:sz w:val="22"/>
          <w:szCs w:val="22"/>
        </w:rPr>
      </w:pPr>
      <w:r w:rsidRPr="00BB32E0">
        <w:rPr>
          <w:rFonts w:ascii="Arial" w:hAnsi="Arial" w:cs="Arial"/>
          <w:color w:val="000000"/>
          <w:sz w:val="22"/>
          <w:szCs w:val="22"/>
        </w:rPr>
        <w:t xml:space="preserve">Added a new </w:t>
      </w:r>
      <w:hyperlink r:id="rId9" w:history="1">
        <w:r w:rsidRPr="00BB32E0">
          <w:rPr>
            <w:rStyle w:val="Hyperlink"/>
            <w:rFonts w:ascii="Arial" w:hAnsi="Arial" w:cs="Arial"/>
            <w:sz w:val="22"/>
            <w:szCs w:val="22"/>
          </w:rPr>
          <w:t>Advocacy Milestones</w:t>
        </w:r>
      </w:hyperlink>
      <w:r w:rsidRPr="00BB32E0">
        <w:rPr>
          <w:rFonts w:ascii="Arial" w:hAnsi="Arial" w:cs="Arial"/>
          <w:color w:val="000000"/>
          <w:sz w:val="22"/>
          <w:szCs w:val="22"/>
        </w:rPr>
        <w:t xml:space="preserve"> section to the NSFM website</w:t>
      </w:r>
    </w:p>
    <w:p w14:paraId="56F8BC91" w14:textId="77777777" w:rsidR="00BB32E0" w:rsidRPr="00BB32E0" w:rsidRDefault="00BB32E0" w:rsidP="00BE553F">
      <w:pPr>
        <w:pStyle w:val="NormalWeb"/>
        <w:numPr>
          <w:ilvl w:val="0"/>
          <w:numId w:val="35"/>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Advertising and promoting events, including NSFM AGM, prospective by-law changes, Board of Directors Election, Lunch &amp; Learn Program, and Fall Conference</w:t>
      </w:r>
    </w:p>
    <w:p w14:paraId="1F66F592" w14:textId="77777777" w:rsidR="00BB32E0" w:rsidRPr="00BB32E0" w:rsidRDefault="00BB32E0" w:rsidP="00BE553F">
      <w:pPr>
        <w:pStyle w:val="NormalWeb"/>
        <w:numPr>
          <w:ilvl w:val="0"/>
          <w:numId w:val="35"/>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Atlantic Municipal Magazine launched</w:t>
      </w:r>
    </w:p>
    <w:p w14:paraId="4BE7B549" w14:textId="77777777" w:rsidR="00BB32E0" w:rsidRPr="00BB32E0" w:rsidRDefault="00BB32E0" w:rsidP="00BE553F">
      <w:pPr>
        <w:pStyle w:val="NormalWeb"/>
        <w:numPr>
          <w:ilvl w:val="0"/>
          <w:numId w:val="35"/>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By-Law Changes DM</w:t>
      </w:r>
    </w:p>
    <w:p w14:paraId="132283CB" w14:textId="77777777" w:rsidR="00BB32E0" w:rsidRPr="00BB32E0" w:rsidRDefault="00BB32E0" w:rsidP="00BE553F">
      <w:pPr>
        <w:pStyle w:val="NormalWeb"/>
        <w:numPr>
          <w:ilvl w:val="0"/>
          <w:numId w:val="35"/>
        </w:numPr>
        <w:spacing w:before="0" w:beforeAutospacing="0" w:after="0" w:afterAutospacing="0"/>
        <w:rPr>
          <w:rFonts w:ascii="Arial" w:hAnsi="Arial" w:cs="Arial"/>
          <w:i/>
          <w:iCs/>
          <w:color w:val="000000"/>
          <w:sz w:val="22"/>
          <w:szCs w:val="22"/>
        </w:rPr>
      </w:pPr>
      <w:r w:rsidRPr="00BB32E0">
        <w:rPr>
          <w:rFonts w:ascii="Arial" w:hAnsi="Arial" w:cs="Arial"/>
          <w:color w:val="000000"/>
          <w:sz w:val="22"/>
          <w:szCs w:val="22"/>
        </w:rPr>
        <w:t>Created &amp; Launched an Advocacy Social Media “What’s Next” Campaign; Coastal Protection &amp; Flood Adaptation; Energy Transition &amp; Resource Development; Policing &amp; Emergency Management</w:t>
      </w:r>
    </w:p>
    <w:p w14:paraId="2E26C728" w14:textId="77777777" w:rsidR="00BB32E0" w:rsidRPr="00BB32E0" w:rsidRDefault="00BB32E0" w:rsidP="00BE553F">
      <w:pPr>
        <w:pStyle w:val="NormalWeb"/>
        <w:numPr>
          <w:ilvl w:val="0"/>
          <w:numId w:val="35"/>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 xml:space="preserve">Job Postings for </w:t>
      </w:r>
      <w:r w:rsidRPr="00BB32E0">
        <w:rPr>
          <w:rFonts w:ascii="Arial" w:hAnsi="Arial" w:cs="Arial"/>
          <w:color w:val="000000"/>
          <w:sz w:val="22"/>
          <w:szCs w:val="22"/>
          <w:lang w:val="en-US"/>
        </w:rPr>
        <w:t>Director of Advocacy &amp; Policy</w:t>
      </w:r>
    </w:p>
    <w:p w14:paraId="20B31D27" w14:textId="77777777" w:rsidR="00BB32E0" w:rsidRPr="00BB32E0" w:rsidRDefault="00BB32E0" w:rsidP="00BE553F">
      <w:pPr>
        <w:pStyle w:val="NormalWeb"/>
        <w:numPr>
          <w:ilvl w:val="0"/>
          <w:numId w:val="35"/>
        </w:numPr>
        <w:spacing w:before="0" w:beforeAutospacing="0" w:after="0" w:afterAutospacing="0"/>
        <w:rPr>
          <w:rFonts w:ascii="Arial" w:hAnsi="Arial" w:cs="Arial"/>
          <w:i/>
          <w:iCs/>
          <w:color w:val="000000"/>
          <w:sz w:val="22"/>
          <w:szCs w:val="22"/>
        </w:rPr>
      </w:pPr>
      <w:r w:rsidRPr="00BB32E0">
        <w:rPr>
          <w:rFonts w:ascii="Arial" w:hAnsi="Arial" w:cs="Arial"/>
          <w:color w:val="000000"/>
          <w:sz w:val="22"/>
          <w:szCs w:val="22"/>
        </w:rPr>
        <w:lastRenderedPageBreak/>
        <w:t>Managing Interview Requests/Comments on: Water Supplies in NS; Strong Mayors Powers; Trans Corridor Discussion; Amendments to Code of Conduct</w:t>
      </w:r>
    </w:p>
    <w:p w14:paraId="12722FEC" w14:textId="77777777" w:rsidR="00BB32E0" w:rsidRPr="00BB32E0" w:rsidRDefault="00BB32E0" w:rsidP="00BE553F">
      <w:pPr>
        <w:pStyle w:val="NormalWeb"/>
        <w:numPr>
          <w:ilvl w:val="0"/>
          <w:numId w:val="35"/>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Municipal Observer Magazine (winter edition in development)</w:t>
      </w:r>
    </w:p>
    <w:p w14:paraId="41A5208A" w14:textId="77777777" w:rsidR="00BB32E0" w:rsidRPr="00BB32E0" w:rsidRDefault="00BB32E0" w:rsidP="00BE553F">
      <w:pPr>
        <w:pStyle w:val="NormalWeb"/>
        <w:numPr>
          <w:ilvl w:val="0"/>
          <w:numId w:val="35"/>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Preparation of documents and messaging for the Coastal Planning Support Program</w:t>
      </w:r>
    </w:p>
    <w:p w14:paraId="76DE239F" w14:textId="77777777" w:rsidR="00BB32E0" w:rsidRPr="00BB32E0" w:rsidRDefault="00BB32E0" w:rsidP="00BE553F">
      <w:pPr>
        <w:pStyle w:val="NormalWeb"/>
        <w:numPr>
          <w:ilvl w:val="0"/>
          <w:numId w:val="35"/>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Preparation of various documents, messages, remarks, and promotional material for the Fall Conference</w:t>
      </w:r>
    </w:p>
    <w:p w14:paraId="430994A1" w14:textId="77777777" w:rsidR="00BB32E0" w:rsidRPr="00BB32E0" w:rsidRDefault="00BB32E0" w:rsidP="00BE553F">
      <w:pPr>
        <w:pStyle w:val="NormalWeb"/>
        <w:numPr>
          <w:ilvl w:val="0"/>
          <w:numId w:val="35"/>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Promoted 2 Surveys: Municipal Governance and Warden Model of Governance</w:t>
      </w:r>
    </w:p>
    <w:p w14:paraId="6197C6B8" w14:textId="77777777" w:rsidR="00BB32E0" w:rsidRPr="00BB32E0" w:rsidRDefault="00BB32E0" w:rsidP="00BE553F">
      <w:pPr>
        <w:pStyle w:val="NormalWeb"/>
        <w:numPr>
          <w:ilvl w:val="0"/>
          <w:numId w:val="35"/>
        </w:numPr>
        <w:spacing w:before="0" w:beforeAutospacing="0" w:after="0" w:afterAutospacing="0"/>
        <w:rPr>
          <w:rFonts w:ascii="Arial" w:hAnsi="Arial" w:cs="Arial"/>
          <w:i/>
          <w:iCs/>
          <w:color w:val="000000"/>
          <w:sz w:val="22"/>
          <w:szCs w:val="22"/>
        </w:rPr>
      </w:pPr>
      <w:r w:rsidRPr="00BB32E0">
        <w:rPr>
          <w:rFonts w:ascii="Arial" w:hAnsi="Arial" w:cs="Arial"/>
          <w:color w:val="000000"/>
          <w:sz w:val="22"/>
          <w:szCs w:val="22"/>
        </w:rPr>
        <w:t>Promotion of new Ken Simpson Memorial Conference Fund</w:t>
      </w:r>
    </w:p>
    <w:p w14:paraId="16AF5FB5" w14:textId="77777777" w:rsidR="00BB32E0" w:rsidRPr="00BB32E0" w:rsidRDefault="00BB32E0" w:rsidP="00BE553F">
      <w:pPr>
        <w:pStyle w:val="NormalWeb"/>
        <w:numPr>
          <w:ilvl w:val="0"/>
          <w:numId w:val="35"/>
        </w:numPr>
        <w:spacing w:before="0" w:beforeAutospacing="0" w:after="0" w:afterAutospacing="0"/>
        <w:rPr>
          <w:rFonts w:ascii="Arial" w:hAnsi="Arial" w:cs="Arial"/>
          <w:i/>
          <w:iCs/>
          <w:color w:val="000000"/>
          <w:sz w:val="22"/>
          <w:szCs w:val="22"/>
        </w:rPr>
      </w:pPr>
      <w:r w:rsidRPr="00BB32E0">
        <w:rPr>
          <w:rFonts w:ascii="Arial" w:hAnsi="Arial" w:cs="Arial"/>
          <w:color w:val="000000"/>
          <w:sz w:val="22"/>
          <w:szCs w:val="22"/>
        </w:rPr>
        <w:t>Promotion of Provincial Policing Review Meeting</w:t>
      </w:r>
    </w:p>
    <w:p w14:paraId="60F75494" w14:textId="77777777" w:rsidR="00BB32E0" w:rsidRPr="00BB32E0" w:rsidRDefault="00BB32E0" w:rsidP="00BE553F">
      <w:pPr>
        <w:pStyle w:val="NormalWeb"/>
        <w:numPr>
          <w:ilvl w:val="0"/>
          <w:numId w:val="35"/>
        </w:numPr>
        <w:spacing w:before="0" w:beforeAutospacing="0" w:after="0" w:afterAutospacing="0"/>
        <w:rPr>
          <w:rFonts w:ascii="Arial" w:hAnsi="Arial" w:cs="Arial"/>
          <w:i/>
          <w:iCs/>
          <w:color w:val="000000"/>
          <w:sz w:val="22"/>
          <w:szCs w:val="22"/>
        </w:rPr>
      </w:pPr>
      <w:r w:rsidRPr="00BB32E0">
        <w:rPr>
          <w:rFonts w:ascii="Arial" w:hAnsi="Arial" w:cs="Arial"/>
          <w:color w:val="000000"/>
          <w:sz w:val="22"/>
          <w:szCs w:val="22"/>
        </w:rPr>
        <w:t>Q3 2025 Communications Report (in development)</w:t>
      </w:r>
    </w:p>
    <w:p w14:paraId="0B74A9F4" w14:textId="77777777" w:rsidR="00BB32E0" w:rsidRPr="00BB32E0" w:rsidRDefault="00BB32E0" w:rsidP="00BE553F">
      <w:pPr>
        <w:pStyle w:val="NormalWeb"/>
        <w:numPr>
          <w:ilvl w:val="0"/>
          <w:numId w:val="35"/>
        </w:numPr>
        <w:spacing w:before="0" w:beforeAutospacing="0" w:after="0" w:afterAutospacing="0"/>
        <w:rPr>
          <w:rFonts w:ascii="Arial" w:hAnsi="Arial" w:cs="Arial"/>
          <w:i/>
          <w:iCs/>
          <w:color w:val="000000"/>
          <w:sz w:val="22"/>
          <w:szCs w:val="22"/>
        </w:rPr>
      </w:pPr>
      <w:r w:rsidRPr="00BB32E0">
        <w:rPr>
          <w:rFonts w:ascii="Arial" w:hAnsi="Arial" w:cs="Arial"/>
          <w:color w:val="000000"/>
          <w:sz w:val="22"/>
          <w:szCs w:val="22"/>
        </w:rPr>
        <w:t xml:space="preserve">Reviewed &amp; Contributed to Regional PTA documents </w:t>
      </w:r>
    </w:p>
    <w:p w14:paraId="15A8B69B" w14:textId="77777777" w:rsidR="00BB32E0" w:rsidRPr="00BB32E0" w:rsidRDefault="00BB32E0" w:rsidP="00BE553F">
      <w:pPr>
        <w:pStyle w:val="NormalWeb"/>
        <w:numPr>
          <w:ilvl w:val="0"/>
          <w:numId w:val="35"/>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Warden Model of Governance Survey</w:t>
      </w:r>
    </w:p>
    <w:p w14:paraId="04721E4C" w14:textId="77777777" w:rsidR="00BB32E0" w:rsidRPr="00BB32E0" w:rsidRDefault="00BB32E0" w:rsidP="00BB32E0">
      <w:pPr>
        <w:pStyle w:val="NormalWeb"/>
        <w:spacing w:before="0" w:beforeAutospacing="0" w:after="0" w:afterAutospacing="0"/>
        <w:jc w:val="both"/>
        <w:rPr>
          <w:rFonts w:ascii="Arial" w:hAnsi="Arial" w:cs="Arial"/>
          <w:color w:val="000000"/>
          <w:sz w:val="22"/>
          <w:szCs w:val="22"/>
        </w:rPr>
      </w:pPr>
    </w:p>
    <w:p w14:paraId="2900EFC0" w14:textId="77777777" w:rsidR="00BB32E0" w:rsidRPr="00BB32E0" w:rsidRDefault="00BB32E0" w:rsidP="00BB32E0">
      <w:pPr>
        <w:pStyle w:val="NormalWeb"/>
        <w:spacing w:before="0" w:beforeAutospacing="0" w:after="0" w:afterAutospacing="0"/>
        <w:jc w:val="both"/>
        <w:rPr>
          <w:rFonts w:ascii="Arial" w:hAnsi="Arial" w:cs="Arial"/>
          <w:i/>
          <w:iCs/>
          <w:color w:val="000000"/>
          <w:sz w:val="22"/>
          <w:szCs w:val="22"/>
        </w:rPr>
      </w:pPr>
      <w:r w:rsidRPr="00BB32E0">
        <w:rPr>
          <w:rFonts w:ascii="Arial" w:hAnsi="Arial" w:cs="Arial"/>
          <w:i/>
          <w:iCs/>
          <w:color w:val="000000"/>
          <w:sz w:val="22"/>
          <w:szCs w:val="22"/>
        </w:rPr>
        <w:t>Fund Navigation</w:t>
      </w:r>
    </w:p>
    <w:p w14:paraId="23FA5DB0" w14:textId="77777777" w:rsidR="00BB32E0" w:rsidRPr="00BB32E0" w:rsidRDefault="00BB32E0" w:rsidP="00BB32E0">
      <w:pPr>
        <w:pStyle w:val="NormalWeb"/>
        <w:spacing w:before="0" w:beforeAutospacing="0" w:after="0" w:afterAutospacing="0"/>
        <w:jc w:val="both"/>
        <w:rPr>
          <w:rFonts w:ascii="Arial" w:hAnsi="Arial" w:cs="Arial"/>
          <w:color w:val="000000"/>
          <w:sz w:val="22"/>
          <w:szCs w:val="22"/>
        </w:rPr>
      </w:pPr>
      <w:r w:rsidRPr="00BB32E0">
        <w:rPr>
          <w:rFonts w:ascii="Arial" w:hAnsi="Arial" w:cs="Arial"/>
          <w:color w:val="000000"/>
          <w:sz w:val="22"/>
          <w:szCs w:val="22"/>
        </w:rPr>
        <w:t>Recent activities included the following:</w:t>
      </w:r>
    </w:p>
    <w:p w14:paraId="56E8E09C" w14:textId="77777777" w:rsidR="00BB32E0" w:rsidRPr="00BB32E0" w:rsidRDefault="00BB32E0" w:rsidP="00BE553F">
      <w:pPr>
        <w:pStyle w:val="NormalWeb"/>
        <w:numPr>
          <w:ilvl w:val="0"/>
          <w:numId w:val="33"/>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Development of the new funding portal to be launched this fall</w:t>
      </w:r>
    </w:p>
    <w:p w14:paraId="3EFD98F0" w14:textId="77777777" w:rsidR="00BB32E0" w:rsidRPr="00BB32E0" w:rsidRDefault="00BB32E0" w:rsidP="00BE553F">
      <w:pPr>
        <w:pStyle w:val="NormalWeb"/>
        <w:numPr>
          <w:ilvl w:val="0"/>
          <w:numId w:val="33"/>
        </w:numPr>
        <w:spacing w:after="0"/>
        <w:rPr>
          <w:rFonts w:ascii="Arial" w:hAnsi="Arial" w:cs="Arial"/>
          <w:color w:val="000000"/>
          <w:sz w:val="22"/>
          <w:szCs w:val="22"/>
        </w:rPr>
      </w:pPr>
      <w:r w:rsidRPr="00BB32E0">
        <w:rPr>
          <w:rFonts w:ascii="Arial" w:hAnsi="Arial" w:cs="Arial"/>
          <w:color w:val="000000"/>
          <w:sz w:val="22"/>
          <w:szCs w:val="22"/>
        </w:rPr>
        <w:t>Distributing monthly funding newsletters with new opportunities, deadlines, and information sessions</w:t>
      </w:r>
    </w:p>
    <w:p w14:paraId="21E107FB" w14:textId="77777777" w:rsidR="00BB32E0" w:rsidRPr="00BB32E0" w:rsidRDefault="00BB32E0" w:rsidP="00BE553F">
      <w:pPr>
        <w:pStyle w:val="NormalWeb"/>
        <w:numPr>
          <w:ilvl w:val="0"/>
          <w:numId w:val="33"/>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Responding to funding inquiries and helping organizations identify opportunities, understand eligibility requirements, and develop funding strategies</w:t>
      </w:r>
    </w:p>
    <w:p w14:paraId="50FBE506" w14:textId="77777777" w:rsidR="00BB32E0" w:rsidRPr="00BB32E0" w:rsidRDefault="00BB32E0" w:rsidP="00BE553F">
      <w:pPr>
        <w:pStyle w:val="NormalWeb"/>
        <w:numPr>
          <w:ilvl w:val="0"/>
          <w:numId w:val="33"/>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Updating Municipal Funding Database on a weekly basis, highlighting changes to the database, and providing a weekly funding update in NSFM’s Monday Memo email</w:t>
      </w:r>
    </w:p>
    <w:p w14:paraId="6A8E03E6" w14:textId="77777777" w:rsidR="00BB32E0" w:rsidRPr="00BB32E0" w:rsidRDefault="00BB32E0" w:rsidP="00BE553F">
      <w:pPr>
        <w:pStyle w:val="NormalWeb"/>
        <w:numPr>
          <w:ilvl w:val="0"/>
          <w:numId w:val="33"/>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 xml:space="preserve">Website: </w:t>
      </w:r>
      <w:hyperlink r:id="rId10" w:history="1">
        <w:r w:rsidRPr="00BB32E0">
          <w:rPr>
            <w:rStyle w:val="Hyperlink"/>
            <w:rFonts w:ascii="Arial" w:hAnsi="Arial" w:cs="Arial"/>
            <w:sz w:val="22"/>
            <w:szCs w:val="22"/>
          </w:rPr>
          <w:t>https://www.nsfm.ca/grants.html</w:t>
        </w:r>
      </w:hyperlink>
      <w:r w:rsidRPr="00BB32E0">
        <w:rPr>
          <w:rFonts w:ascii="Arial" w:hAnsi="Arial" w:cs="Arial"/>
          <w:color w:val="000000"/>
          <w:sz w:val="22"/>
          <w:szCs w:val="22"/>
        </w:rPr>
        <w:t xml:space="preserve"> </w:t>
      </w:r>
    </w:p>
    <w:p w14:paraId="65387DE5" w14:textId="77777777" w:rsidR="00BB32E0" w:rsidRPr="00BB32E0" w:rsidRDefault="00BB32E0" w:rsidP="00BB32E0">
      <w:pPr>
        <w:pStyle w:val="NormalWeb"/>
        <w:spacing w:before="0" w:beforeAutospacing="0" w:after="0" w:afterAutospacing="0"/>
        <w:jc w:val="both"/>
        <w:rPr>
          <w:rFonts w:ascii="Arial" w:hAnsi="Arial" w:cs="Arial"/>
          <w:color w:val="000000"/>
          <w:sz w:val="22"/>
          <w:szCs w:val="22"/>
        </w:rPr>
      </w:pPr>
    </w:p>
    <w:p w14:paraId="4342B73F" w14:textId="77777777" w:rsidR="00BB32E0" w:rsidRPr="00BB32E0" w:rsidRDefault="00BB32E0" w:rsidP="00BB32E0">
      <w:pPr>
        <w:pStyle w:val="NormalWeb"/>
        <w:spacing w:before="0" w:beforeAutospacing="0" w:after="0" w:afterAutospacing="0"/>
        <w:jc w:val="both"/>
        <w:rPr>
          <w:rFonts w:ascii="Arial" w:hAnsi="Arial" w:cs="Arial"/>
          <w:i/>
          <w:iCs/>
          <w:color w:val="000000"/>
          <w:sz w:val="22"/>
          <w:szCs w:val="22"/>
        </w:rPr>
      </w:pPr>
      <w:r w:rsidRPr="00BB32E0">
        <w:rPr>
          <w:rFonts w:ascii="Arial" w:hAnsi="Arial" w:cs="Arial"/>
          <w:i/>
          <w:iCs/>
          <w:color w:val="000000"/>
          <w:sz w:val="22"/>
          <w:szCs w:val="22"/>
        </w:rPr>
        <w:t>General Operations</w:t>
      </w:r>
    </w:p>
    <w:p w14:paraId="717CCBCB" w14:textId="77777777" w:rsidR="00BB32E0" w:rsidRPr="00BE553F" w:rsidRDefault="00BB32E0" w:rsidP="00BE553F">
      <w:pPr>
        <w:pStyle w:val="NormalWeb"/>
        <w:spacing w:before="0" w:beforeAutospacing="0" w:after="0" w:afterAutospacing="0"/>
        <w:rPr>
          <w:rFonts w:ascii="Arial" w:hAnsi="Arial" w:cs="Arial"/>
          <w:i/>
          <w:iCs/>
          <w:color w:val="000000"/>
          <w:sz w:val="22"/>
          <w:szCs w:val="22"/>
        </w:rPr>
      </w:pPr>
      <w:r w:rsidRPr="00BE553F">
        <w:rPr>
          <w:rFonts w:ascii="Arial" w:hAnsi="Arial" w:cs="Arial"/>
          <w:i/>
          <w:iCs/>
          <w:color w:val="000000"/>
          <w:sz w:val="22"/>
          <w:szCs w:val="22"/>
        </w:rPr>
        <w:t>Recent activities included the following:</w:t>
      </w:r>
    </w:p>
    <w:p w14:paraId="5BA317C4" w14:textId="77777777" w:rsidR="00BB32E0" w:rsidRPr="00BB32E0" w:rsidRDefault="00BB32E0" w:rsidP="00BE553F">
      <w:pPr>
        <w:pStyle w:val="NormalWeb"/>
        <w:numPr>
          <w:ilvl w:val="0"/>
          <w:numId w:val="53"/>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Meeting with Eva Mooers, Director, Municipal Infrastructure to review Canada Community-Building Fund obligations</w:t>
      </w:r>
    </w:p>
    <w:p w14:paraId="1AD39F22" w14:textId="77777777" w:rsidR="00BB32E0" w:rsidRPr="00BB32E0" w:rsidRDefault="00BB32E0" w:rsidP="00BE553F">
      <w:pPr>
        <w:pStyle w:val="NormalWeb"/>
        <w:numPr>
          <w:ilvl w:val="0"/>
          <w:numId w:val="53"/>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Launch of Prevention Academy</w:t>
      </w:r>
    </w:p>
    <w:p w14:paraId="438CA887" w14:textId="77777777" w:rsidR="00BB32E0" w:rsidRPr="00BB32E0" w:rsidRDefault="00BB32E0" w:rsidP="00BE553F">
      <w:pPr>
        <w:pStyle w:val="NormalWeb"/>
        <w:numPr>
          <w:ilvl w:val="0"/>
          <w:numId w:val="53"/>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Launch of research project with Dr. Rebecca Wallace, Mila Mulroney Research Chair in Women and Politics</w:t>
      </w:r>
    </w:p>
    <w:p w14:paraId="062A2055" w14:textId="77777777" w:rsidR="00BB32E0" w:rsidRPr="00BB32E0" w:rsidRDefault="00BB32E0" w:rsidP="00BE553F">
      <w:pPr>
        <w:pStyle w:val="NormalWeb"/>
        <w:numPr>
          <w:ilvl w:val="0"/>
          <w:numId w:val="53"/>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Onboarding of two new staff</w:t>
      </w:r>
    </w:p>
    <w:p w14:paraId="192715D4" w14:textId="77777777" w:rsidR="00BB32E0" w:rsidRPr="00BB32E0" w:rsidRDefault="00BB32E0" w:rsidP="00BE553F">
      <w:pPr>
        <w:pStyle w:val="NormalWeb"/>
        <w:numPr>
          <w:ilvl w:val="0"/>
          <w:numId w:val="53"/>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Regional Conference Call/Virtual Meeting on September 16</w:t>
      </w:r>
    </w:p>
    <w:p w14:paraId="0B7D1B4B" w14:textId="77777777" w:rsidR="00BB32E0" w:rsidRPr="00BB32E0" w:rsidRDefault="00BB32E0" w:rsidP="00BE553F">
      <w:pPr>
        <w:pStyle w:val="NormalWeb"/>
        <w:numPr>
          <w:ilvl w:val="0"/>
          <w:numId w:val="53"/>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National Conference Call/Virtual Meeting on September 23</w:t>
      </w:r>
    </w:p>
    <w:p w14:paraId="598CC557" w14:textId="77777777" w:rsidR="00BB32E0" w:rsidRPr="00BB32E0" w:rsidRDefault="00BB32E0" w:rsidP="00BE553F">
      <w:pPr>
        <w:pStyle w:val="NormalWeb"/>
        <w:numPr>
          <w:ilvl w:val="0"/>
          <w:numId w:val="53"/>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Coordinated By-law Information Sessions on September 29 and October 23</w:t>
      </w:r>
    </w:p>
    <w:p w14:paraId="087B842F" w14:textId="77777777" w:rsidR="00BB32E0" w:rsidRPr="00BB32E0" w:rsidRDefault="00BB32E0" w:rsidP="00BE553F">
      <w:pPr>
        <w:pStyle w:val="NormalWeb"/>
        <w:numPr>
          <w:ilvl w:val="0"/>
          <w:numId w:val="53"/>
        </w:numPr>
        <w:spacing w:before="0" w:beforeAutospacing="0" w:after="0" w:afterAutospacing="0"/>
        <w:rPr>
          <w:rFonts w:ascii="Arial" w:hAnsi="Arial" w:cs="Arial"/>
          <w:color w:val="000000"/>
          <w:sz w:val="22"/>
          <w:szCs w:val="22"/>
        </w:rPr>
      </w:pPr>
      <w:r w:rsidRPr="00BB32E0">
        <w:rPr>
          <w:rFonts w:ascii="Arial" w:hAnsi="Arial" w:cs="Arial"/>
          <w:color w:val="000000"/>
          <w:sz w:val="22"/>
          <w:szCs w:val="22"/>
        </w:rPr>
        <w:t>Visit to Cape Breton Regional Municipality and Municipality of the County of Inverness on October 14</w:t>
      </w:r>
    </w:p>
    <w:p w14:paraId="058AAFEE" w14:textId="77777777" w:rsidR="00BB32E0" w:rsidRPr="00BB32E0" w:rsidRDefault="00BB32E0" w:rsidP="00BB32E0">
      <w:pPr>
        <w:pStyle w:val="NormalWeb"/>
        <w:spacing w:before="0" w:beforeAutospacing="0" w:after="0" w:afterAutospacing="0"/>
        <w:jc w:val="both"/>
        <w:rPr>
          <w:rFonts w:ascii="Arial" w:hAnsi="Arial" w:cs="Arial"/>
          <w:color w:val="000000"/>
          <w:sz w:val="22"/>
          <w:szCs w:val="22"/>
        </w:rPr>
      </w:pPr>
    </w:p>
    <w:p w14:paraId="348C016C" w14:textId="77777777" w:rsidR="00BB32E0" w:rsidRPr="00BB32E0" w:rsidRDefault="00BB32E0" w:rsidP="00BB32E0">
      <w:pPr>
        <w:pStyle w:val="NormalWeb"/>
        <w:spacing w:before="0" w:beforeAutospacing="0" w:after="0" w:afterAutospacing="0"/>
        <w:jc w:val="both"/>
        <w:rPr>
          <w:rFonts w:ascii="Arial" w:hAnsi="Arial" w:cs="Arial"/>
          <w:i/>
          <w:iCs/>
          <w:color w:val="000000"/>
          <w:sz w:val="22"/>
          <w:szCs w:val="22"/>
        </w:rPr>
      </w:pPr>
      <w:r w:rsidRPr="00BB32E0">
        <w:rPr>
          <w:rFonts w:ascii="Arial" w:hAnsi="Arial" w:cs="Arial"/>
          <w:i/>
          <w:iCs/>
          <w:color w:val="000000"/>
          <w:sz w:val="22"/>
          <w:szCs w:val="22"/>
        </w:rPr>
        <w:t>Municipal Insurance Program</w:t>
      </w:r>
    </w:p>
    <w:p w14:paraId="7A1F5C68" w14:textId="77777777" w:rsidR="00BB32E0" w:rsidRPr="00BB32E0" w:rsidRDefault="00BB32E0" w:rsidP="00BE553F">
      <w:pPr>
        <w:shd w:val="clear" w:color="auto" w:fill="FFFFFF"/>
        <w:spacing w:after="0" w:line="240" w:lineRule="auto"/>
        <w:rPr>
          <w:rFonts w:ascii="Arial" w:eastAsia="Times New Roman" w:hAnsi="Arial" w:cs="Arial"/>
          <w:color w:val="242424"/>
          <w:kern w:val="0"/>
          <w:bdr w:val="none" w:sz="0" w:space="0" w:color="auto" w:frame="1"/>
          <w:lang w:eastAsia="en-CA"/>
          <w14:ligatures w14:val="none"/>
        </w:rPr>
      </w:pPr>
      <w:r w:rsidRPr="00BB32E0">
        <w:rPr>
          <w:rFonts w:ascii="Arial" w:eastAsia="Times New Roman" w:hAnsi="Arial" w:cs="Arial"/>
          <w:color w:val="242424"/>
          <w:kern w:val="0"/>
          <w:bdr w:val="none" w:sz="0" w:space="0" w:color="auto" w:frame="1"/>
          <w:lang w:eastAsia="en-CA"/>
          <w14:ligatures w14:val="none"/>
        </w:rPr>
        <w:t>The Committee hosted an online information session for participating organizations on October 16.</w:t>
      </w:r>
    </w:p>
    <w:p w14:paraId="2028E942" w14:textId="77777777" w:rsidR="00BB32E0" w:rsidRPr="00BB32E0" w:rsidRDefault="00BB32E0" w:rsidP="00BE553F">
      <w:pPr>
        <w:shd w:val="clear" w:color="auto" w:fill="FFFFFF"/>
        <w:spacing w:after="0" w:line="240" w:lineRule="auto"/>
        <w:rPr>
          <w:rFonts w:ascii="Arial" w:eastAsia="Times New Roman" w:hAnsi="Arial" w:cs="Arial"/>
          <w:color w:val="242424"/>
          <w:kern w:val="0"/>
          <w:bdr w:val="none" w:sz="0" w:space="0" w:color="auto" w:frame="1"/>
          <w:lang w:eastAsia="en-CA"/>
          <w14:ligatures w14:val="none"/>
        </w:rPr>
      </w:pPr>
    </w:p>
    <w:p w14:paraId="5C895CF8" w14:textId="77777777" w:rsidR="00BB32E0" w:rsidRPr="00BB32E0" w:rsidRDefault="00BB32E0" w:rsidP="00BE553F">
      <w:pPr>
        <w:shd w:val="clear" w:color="auto" w:fill="FFFFFF"/>
        <w:spacing w:after="0" w:line="240" w:lineRule="auto"/>
        <w:rPr>
          <w:rFonts w:ascii="Arial" w:eastAsia="Times New Roman" w:hAnsi="Arial" w:cs="Arial"/>
          <w:i/>
          <w:iCs/>
          <w:color w:val="242424"/>
          <w:kern w:val="0"/>
          <w:bdr w:val="none" w:sz="0" w:space="0" w:color="auto" w:frame="1"/>
          <w:lang w:eastAsia="en-CA"/>
          <w14:ligatures w14:val="none"/>
        </w:rPr>
      </w:pPr>
      <w:r w:rsidRPr="00BB32E0">
        <w:rPr>
          <w:rFonts w:ascii="Arial" w:eastAsia="Times New Roman" w:hAnsi="Arial" w:cs="Arial"/>
          <w:i/>
          <w:iCs/>
          <w:color w:val="242424"/>
          <w:kern w:val="0"/>
          <w:bdr w:val="none" w:sz="0" w:space="0" w:color="auto" w:frame="1"/>
          <w:lang w:eastAsia="en-CA"/>
          <w14:ligatures w14:val="none"/>
        </w:rPr>
        <w:t>Health &amp; Benefits Committee</w:t>
      </w:r>
    </w:p>
    <w:p w14:paraId="1CC087B0" w14:textId="77777777" w:rsidR="00BB32E0" w:rsidRPr="00BB32E0" w:rsidRDefault="00BB32E0" w:rsidP="00BE553F">
      <w:pPr>
        <w:shd w:val="clear" w:color="auto" w:fill="FFFFFF"/>
        <w:spacing w:after="0" w:line="240" w:lineRule="auto"/>
        <w:rPr>
          <w:rFonts w:ascii="Arial" w:eastAsia="Times New Roman" w:hAnsi="Arial" w:cs="Arial"/>
          <w:color w:val="242424"/>
          <w:kern w:val="0"/>
          <w:bdr w:val="none" w:sz="0" w:space="0" w:color="auto" w:frame="1"/>
          <w:lang w:eastAsia="en-CA"/>
          <w14:ligatures w14:val="none"/>
        </w:rPr>
      </w:pPr>
      <w:r w:rsidRPr="00BB32E0">
        <w:rPr>
          <w:rFonts w:ascii="Arial" w:eastAsia="Times New Roman" w:hAnsi="Arial" w:cs="Arial"/>
          <w:color w:val="242424"/>
          <w:kern w:val="0"/>
          <w:bdr w:val="none" w:sz="0" w:space="0" w:color="auto" w:frame="1"/>
          <w:lang w:eastAsia="en-CA"/>
          <w14:ligatures w14:val="none"/>
        </w:rPr>
        <w:t xml:space="preserve">The Committee met on October 2 and the focus of the meeting was trends within the health care and health benefits sector. As well, a Carlene Hawley, Municipality of the County of Inverness was onboarded as a new Committee member and Tracy Dixon, Municipality of East Hants assumed the role of Chair. </w:t>
      </w:r>
    </w:p>
    <w:p w14:paraId="21222C81" w14:textId="77777777" w:rsidR="00BB32E0" w:rsidRPr="00BB32E0" w:rsidRDefault="00BB32E0" w:rsidP="00BE553F">
      <w:pPr>
        <w:shd w:val="clear" w:color="auto" w:fill="FFFFFF"/>
        <w:spacing w:after="0" w:line="240" w:lineRule="auto"/>
        <w:rPr>
          <w:rFonts w:ascii="Arial" w:eastAsia="Times New Roman" w:hAnsi="Arial" w:cs="Arial"/>
          <w:color w:val="242424"/>
          <w:kern w:val="0"/>
          <w:bdr w:val="none" w:sz="0" w:space="0" w:color="auto" w:frame="1"/>
          <w:lang w:eastAsia="en-CA"/>
          <w14:ligatures w14:val="none"/>
        </w:rPr>
      </w:pPr>
    </w:p>
    <w:p w14:paraId="371201DE" w14:textId="77777777" w:rsidR="00BB32E0" w:rsidRPr="00BB32E0" w:rsidRDefault="00BB32E0" w:rsidP="00BB32E0">
      <w:pPr>
        <w:shd w:val="clear" w:color="auto" w:fill="FFFFFF"/>
        <w:spacing w:after="0" w:line="240" w:lineRule="auto"/>
        <w:jc w:val="both"/>
        <w:rPr>
          <w:rFonts w:ascii="Arial" w:eastAsia="Times New Roman" w:hAnsi="Arial" w:cs="Arial"/>
          <w:i/>
          <w:iCs/>
          <w:color w:val="242424"/>
          <w:kern w:val="0"/>
          <w:bdr w:val="none" w:sz="0" w:space="0" w:color="auto" w:frame="1"/>
          <w:lang w:eastAsia="en-CA"/>
          <w14:ligatures w14:val="none"/>
        </w:rPr>
      </w:pPr>
      <w:r w:rsidRPr="00BB32E0">
        <w:rPr>
          <w:rFonts w:ascii="Arial" w:eastAsia="Times New Roman" w:hAnsi="Arial" w:cs="Arial"/>
          <w:i/>
          <w:iCs/>
          <w:color w:val="242424"/>
          <w:kern w:val="0"/>
          <w:bdr w:val="none" w:sz="0" w:space="0" w:color="auto" w:frame="1"/>
          <w:lang w:eastAsia="en-CA"/>
          <w14:ligatures w14:val="none"/>
        </w:rPr>
        <w:t>Prevention Academy</w:t>
      </w:r>
    </w:p>
    <w:p w14:paraId="48DE738B" w14:textId="77777777" w:rsidR="00BB32E0" w:rsidRPr="00BB32E0" w:rsidRDefault="00BB32E0" w:rsidP="00BE553F">
      <w:pPr>
        <w:shd w:val="clear" w:color="auto" w:fill="FFFFFF"/>
        <w:spacing w:after="0" w:line="240" w:lineRule="auto"/>
        <w:rPr>
          <w:rFonts w:ascii="Arial" w:eastAsia="Times New Roman" w:hAnsi="Arial" w:cs="Arial"/>
          <w:color w:val="242424"/>
          <w:kern w:val="0"/>
          <w:lang w:eastAsia="en-CA"/>
          <w14:ligatures w14:val="none"/>
        </w:rPr>
      </w:pPr>
      <w:r w:rsidRPr="00BB32E0">
        <w:rPr>
          <w:rFonts w:ascii="Arial" w:eastAsia="Times New Roman" w:hAnsi="Arial" w:cs="Arial"/>
          <w:color w:val="242424"/>
          <w:kern w:val="0"/>
          <w:lang w:eastAsia="en-CA"/>
          <w14:ligatures w14:val="none"/>
        </w:rPr>
        <w:lastRenderedPageBreak/>
        <w:t>The appointment of five municipal leaders to participate in this initiative was formalized and the Prevention Academy has commenced its educational program. The five municipal leaders participating are:</w:t>
      </w:r>
    </w:p>
    <w:p w14:paraId="190389CB" w14:textId="77777777" w:rsidR="00BB32E0" w:rsidRPr="00BB32E0" w:rsidRDefault="00BB32E0" w:rsidP="00BE553F">
      <w:pPr>
        <w:numPr>
          <w:ilvl w:val="0"/>
          <w:numId w:val="52"/>
        </w:numPr>
        <w:shd w:val="clear" w:color="auto" w:fill="FFFFFF"/>
        <w:spacing w:after="0" w:line="240" w:lineRule="auto"/>
        <w:rPr>
          <w:rFonts w:ascii="Arial" w:eastAsia="Times New Roman" w:hAnsi="Arial" w:cs="Arial"/>
          <w:color w:val="242424"/>
          <w:kern w:val="0"/>
          <w:lang w:val="en-US" w:eastAsia="en-CA"/>
          <w14:ligatures w14:val="none"/>
        </w:rPr>
      </w:pPr>
      <w:proofErr w:type="spellStart"/>
      <w:r w:rsidRPr="00BB32E0">
        <w:rPr>
          <w:rFonts w:ascii="Arial" w:eastAsia="Times New Roman" w:hAnsi="Arial" w:cs="Arial"/>
          <w:color w:val="242424"/>
          <w:kern w:val="0"/>
          <w:lang w:val="en-US" w:eastAsia="en-CA"/>
          <w14:ligatures w14:val="none"/>
        </w:rPr>
        <w:t>Councillor</w:t>
      </w:r>
      <w:proofErr w:type="spellEnd"/>
      <w:r w:rsidRPr="00BB32E0">
        <w:rPr>
          <w:rFonts w:ascii="Arial" w:eastAsia="Times New Roman" w:hAnsi="Arial" w:cs="Arial"/>
          <w:color w:val="242424"/>
          <w:kern w:val="0"/>
          <w:lang w:val="en-US" w:eastAsia="en-CA"/>
          <w14:ligatures w14:val="none"/>
        </w:rPr>
        <w:t xml:space="preserve"> Alison Graham, Town of Truro</w:t>
      </w:r>
    </w:p>
    <w:p w14:paraId="37C9F29C" w14:textId="77777777" w:rsidR="00BB32E0" w:rsidRPr="00BB32E0" w:rsidRDefault="00BB32E0" w:rsidP="00BE553F">
      <w:pPr>
        <w:numPr>
          <w:ilvl w:val="0"/>
          <w:numId w:val="52"/>
        </w:numPr>
        <w:shd w:val="clear" w:color="auto" w:fill="FFFFFF"/>
        <w:spacing w:after="0" w:line="240" w:lineRule="auto"/>
        <w:rPr>
          <w:rFonts w:ascii="Arial" w:eastAsia="Times New Roman" w:hAnsi="Arial" w:cs="Arial"/>
          <w:color w:val="242424"/>
          <w:kern w:val="0"/>
          <w:lang w:val="en-US" w:eastAsia="en-CA"/>
          <w14:ligatures w14:val="none"/>
        </w:rPr>
      </w:pPr>
      <w:proofErr w:type="spellStart"/>
      <w:r w:rsidRPr="00BB32E0">
        <w:rPr>
          <w:rFonts w:ascii="Arial" w:eastAsia="Times New Roman" w:hAnsi="Arial" w:cs="Arial"/>
          <w:color w:val="242424"/>
          <w:kern w:val="0"/>
          <w:lang w:val="en-US" w:eastAsia="en-CA"/>
          <w14:ligatures w14:val="none"/>
        </w:rPr>
        <w:t>Councillor</w:t>
      </w:r>
      <w:proofErr w:type="spellEnd"/>
      <w:r w:rsidRPr="00BB32E0">
        <w:rPr>
          <w:rFonts w:ascii="Arial" w:eastAsia="Times New Roman" w:hAnsi="Arial" w:cs="Arial"/>
          <w:color w:val="242424"/>
          <w:kern w:val="0"/>
          <w:lang w:val="en-US" w:eastAsia="en-CA"/>
          <w14:ligatures w14:val="none"/>
        </w:rPr>
        <w:t xml:space="preserve"> Christina Sappington, Municipality of Kings</w:t>
      </w:r>
    </w:p>
    <w:p w14:paraId="596D178C" w14:textId="77777777" w:rsidR="00BB32E0" w:rsidRPr="00BB32E0" w:rsidRDefault="00BB32E0" w:rsidP="00BE553F">
      <w:pPr>
        <w:numPr>
          <w:ilvl w:val="0"/>
          <w:numId w:val="52"/>
        </w:numPr>
        <w:shd w:val="clear" w:color="auto" w:fill="FFFFFF"/>
        <w:spacing w:after="0" w:line="240" w:lineRule="auto"/>
        <w:rPr>
          <w:rFonts w:ascii="Arial" w:eastAsia="Times New Roman" w:hAnsi="Arial" w:cs="Arial"/>
          <w:color w:val="242424"/>
          <w:kern w:val="0"/>
          <w:lang w:val="en-US" w:eastAsia="en-CA"/>
          <w14:ligatures w14:val="none"/>
        </w:rPr>
      </w:pPr>
      <w:proofErr w:type="spellStart"/>
      <w:r w:rsidRPr="00BB32E0">
        <w:rPr>
          <w:rFonts w:ascii="Arial" w:eastAsia="Times New Roman" w:hAnsi="Arial" w:cs="Arial"/>
          <w:color w:val="242424"/>
          <w:kern w:val="0"/>
          <w:lang w:val="en-US" w:eastAsia="en-CA"/>
          <w14:ligatures w14:val="none"/>
        </w:rPr>
        <w:t>Councillor</w:t>
      </w:r>
      <w:proofErr w:type="spellEnd"/>
      <w:r w:rsidRPr="00BB32E0">
        <w:rPr>
          <w:rFonts w:ascii="Arial" w:eastAsia="Times New Roman" w:hAnsi="Arial" w:cs="Arial"/>
          <w:color w:val="242424"/>
          <w:kern w:val="0"/>
          <w:lang w:val="en-US" w:eastAsia="en-CA"/>
          <w14:ligatures w14:val="none"/>
        </w:rPr>
        <w:t xml:space="preserve"> Fraser Patterson, Municipality of Victoria County</w:t>
      </w:r>
    </w:p>
    <w:p w14:paraId="492D3DA3" w14:textId="77777777" w:rsidR="00BB32E0" w:rsidRPr="00BB32E0" w:rsidRDefault="00BB32E0" w:rsidP="00BE553F">
      <w:pPr>
        <w:numPr>
          <w:ilvl w:val="0"/>
          <w:numId w:val="52"/>
        </w:numPr>
        <w:shd w:val="clear" w:color="auto" w:fill="FFFFFF"/>
        <w:spacing w:after="0" w:line="240" w:lineRule="auto"/>
        <w:rPr>
          <w:rFonts w:ascii="Arial" w:eastAsia="Times New Roman" w:hAnsi="Arial" w:cs="Arial"/>
          <w:color w:val="242424"/>
          <w:kern w:val="0"/>
          <w:lang w:val="en-US" w:eastAsia="en-CA"/>
          <w14:ligatures w14:val="none"/>
        </w:rPr>
      </w:pPr>
      <w:proofErr w:type="spellStart"/>
      <w:r w:rsidRPr="00BB32E0">
        <w:rPr>
          <w:rFonts w:ascii="Arial" w:eastAsia="Times New Roman" w:hAnsi="Arial" w:cs="Arial"/>
          <w:color w:val="242424"/>
          <w:kern w:val="0"/>
          <w:lang w:val="en-US" w:eastAsia="en-CA"/>
          <w14:ligatures w14:val="none"/>
        </w:rPr>
        <w:t>Councillor</w:t>
      </w:r>
      <w:proofErr w:type="spellEnd"/>
      <w:r w:rsidRPr="00BB32E0">
        <w:rPr>
          <w:rFonts w:ascii="Arial" w:eastAsia="Times New Roman" w:hAnsi="Arial" w:cs="Arial"/>
          <w:color w:val="242424"/>
          <w:kern w:val="0"/>
          <w:lang w:val="en-US" w:eastAsia="en-CA"/>
          <w14:ligatures w14:val="none"/>
        </w:rPr>
        <w:t xml:space="preserve"> Ian McGrath, Town of Truro</w:t>
      </w:r>
    </w:p>
    <w:p w14:paraId="67A25FA4" w14:textId="77777777" w:rsidR="00BB32E0" w:rsidRPr="00BB32E0" w:rsidRDefault="00BB32E0" w:rsidP="00BE553F">
      <w:pPr>
        <w:numPr>
          <w:ilvl w:val="0"/>
          <w:numId w:val="52"/>
        </w:numPr>
        <w:shd w:val="clear" w:color="auto" w:fill="FFFFFF"/>
        <w:spacing w:after="0" w:line="240" w:lineRule="auto"/>
        <w:rPr>
          <w:rFonts w:ascii="Arial" w:eastAsia="Times New Roman" w:hAnsi="Arial" w:cs="Arial"/>
          <w:color w:val="242424"/>
          <w:kern w:val="0"/>
          <w:lang w:val="en-US" w:eastAsia="en-CA"/>
          <w14:ligatures w14:val="none"/>
        </w:rPr>
      </w:pPr>
      <w:r w:rsidRPr="00BB32E0">
        <w:rPr>
          <w:rFonts w:ascii="Arial" w:eastAsia="Times New Roman" w:hAnsi="Arial" w:cs="Arial"/>
          <w:color w:val="242424"/>
          <w:kern w:val="0"/>
          <w:lang w:val="en-US" w:eastAsia="en-CA"/>
          <w14:ligatures w14:val="none"/>
        </w:rPr>
        <w:t>Mayor Nancy Dicks, Town of New Glasgow</w:t>
      </w:r>
    </w:p>
    <w:p w14:paraId="4928E26A" w14:textId="77777777" w:rsidR="00BB32E0" w:rsidRDefault="00BB32E0" w:rsidP="00F14BF9">
      <w:pPr>
        <w:pStyle w:val="NormalWeb"/>
        <w:spacing w:before="0" w:beforeAutospacing="0" w:after="0" w:afterAutospacing="0"/>
        <w:rPr>
          <w:rFonts w:ascii="Arial" w:hAnsi="Arial" w:cs="Arial"/>
          <w:i/>
          <w:iCs/>
          <w:color w:val="000000"/>
          <w:sz w:val="22"/>
          <w:szCs w:val="22"/>
        </w:rPr>
      </w:pPr>
    </w:p>
    <w:p w14:paraId="4C47C5A0" w14:textId="77777777" w:rsidR="00686407" w:rsidRDefault="00686407" w:rsidP="00F14BF9">
      <w:pPr>
        <w:pStyle w:val="NormalWeb"/>
        <w:spacing w:before="0" w:beforeAutospacing="0" w:after="120" w:afterAutospacing="0"/>
        <w:rPr>
          <w:rFonts w:ascii="Arial" w:hAnsi="Arial" w:cs="Arial"/>
          <w:b/>
          <w:bCs/>
          <w:color w:val="000000"/>
          <w:sz w:val="22"/>
          <w:szCs w:val="22"/>
        </w:rPr>
      </w:pPr>
      <w:r w:rsidRPr="00686407">
        <w:rPr>
          <w:rFonts w:ascii="Arial" w:hAnsi="Arial" w:cs="Arial"/>
          <w:b/>
          <w:bCs/>
          <w:color w:val="000000"/>
          <w:sz w:val="22"/>
          <w:szCs w:val="22"/>
        </w:rPr>
        <w:t>Sustainable Communities Challenge Fund</w:t>
      </w:r>
    </w:p>
    <w:p w14:paraId="006FE6C0" w14:textId="77777777" w:rsidR="0015260F" w:rsidRPr="0015260F" w:rsidRDefault="0015260F" w:rsidP="003E0ED2">
      <w:pPr>
        <w:pStyle w:val="NormalWeb"/>
        <w:spacing w:before="0" w:beforeAutospacing="0" w:after="120" w:afterAutospacing="0"/>
        <w:rPr>
          <w:rFonts w:ascii="Arial" w:hAnsi="Arial" w:cs="Arial"/>
          <w:color w:val="000000"/>
          <w:sz w:val="22"/>
          <w:szCs w:val="22"/>
          <w:lang w:val="en-US"/>
        </w:rPr>
      </w:pPr>
      <w:r w:rsidRPr="0015260F">
        <w:rPr>
          <w:rFonts w:ascii="Arial" w:hAnsi="Arial" w:cs="Arial"/>
          <w:color w:val="000000"/>
          <w:sz w:val="22"/>
          <w:szCs w:val="22"/>
          <w:lang w:val="en-US"/>
        </w:rPr>
        <w:t>The following is a high-level overview of the work undertaken by the SCCF team from September to mid-October 2025.</w:t>
      </w:r>
    </w:p>
    <w:p w14:paraId="5FF41589" w14:textId="77777777" w:rsidR="0015260F" w:rsidRPr="0015260F" w:rsidRDefault="0015260F" w:rsidP="003E0ED2">
      <w:pPr>
        <w:pStyle w:val="NormalWeb"/>
        <w:numPr>
          <w:ilvl w:val="0"/>
          <w:numId w:val="54"/>
        </w:numPr>
        <w:spacing w:before="0" w:beforeAutospacing="0" w:after="120" w:afterAutospacing="0"/>
        <w:rPr>
          <w:rFonts w:ascii="Arial" w:hAnsi="Arial" w:cs="Arial"/>
          <w:color w:val="000000"/>
          <w:sz w:val="22"/>
          <w:szCs w:val="22"/>
          <w:lang w:val="en-US"/>
        </w:rPr>
      </w:pPr>
      <w:r w:rsidRPr="0015260F">
        <w:rPr>
          <w:rFonts w:ascii="Arial" w:hAnsi="Arial" w:cs="Arial"/>
          <w:color w:val="000000"/>
          <w:sz w:val="22"/>
          <w:szCs w:val="22"/>
          <w:lang w:val="en-US"/>
        </w:rPr>
        <w:t>Drafted a procedural document outlining the steps required to prepare for the Minister’s funding decisions for Round 3.</w:t>
      </w:r>
    </w:p>
    <w:p w14:paraId="31EB150B" w14:textId="77777777" w:rsidR="0015260F" w:rsidRPr="0015260F" w:rsidRDefault="0015260F" w:rsidP="003E0ED2">
      <w:pPr>
        <w:pStyle w:val="NormalWeb"/>
        <w:numPr>
          <w:ilvl w:val="0"/>
          <w:numId w:val="54"/>
        </w:numPr>
        <w:spacing w:before="0" w:beforeAutospacing="0" w:after="120" w:afterAutospacing="0"/>
        <w:rPr>
          <w:rFonts w:ascii="Arial" w:hAnsi="Arial" w:cs="Arial"/>
          <w:color w:val="000000"/>
          <w:sz w:val="22"/>
          <w:szCs w:val="22"/>
          <w:lang w:val="en-US"/>
        </w:rPr>
      </w:pPr>
      <w:r w:rsidRPr="0015260F">
        <w:rPr>
          <w:rFonts w:ascii="Arial" w:hAnsi="Arial" w:cs="Arial"/>
          <w:color w:val="000000"/>
          <w:sz w:val="22"/>
          <w:szCs w:val="22"/>
          <w:lang w:val="en-US"/>
        </w:rPr>
        <w:t>Finalized all program materials in preparation for Round 3 funding decisions.</w:t>
      </w:r>
    </w:p>
    <w:p w14:paraId="229317FF" w14:textId="77777777" w:rsidR="0015260F" w:rsidRPr="0015260F" w:rsidRDefault="0015260F" w:rsidP="003E0ED2">
      <w:pPr>
        <w:pStyle w:val="NormalWeb"/>
        <w:numPr>
          <w:ilvl w:val="0"/>
          <w:numId w:val="54"/>
        </w:numPr>
        <w:spacing w:before="0" w:beforeAutospacing="0" w:after="120" w:afterAutospacing="0"/>
        <w:rPr>
          <w:rFonts w:ascii="Arial" w:hAnsi="Arial" w:cs="Arial"/>
          <w:color w:val="000000"/>
          <w:sz w:val="22"/>
          <w:szCs w:val="22"/>
          <w:lang w:val="en-US"/>
        </w:rPr>
      </w:pPr>
      <w:r w:rsidRPr="0015260F">
        <w:rPr>
          <w:rFonts w:ascii="Arial" w:hAnsi="Arial" w:cs="Arial"/>
          <w:color w:val="000000"/>
          <w:sz w:val="22"/>
          <w:szCs w:val="22"/>
          <w:lang w:val="en-US"/>
        </w:rPr>
        <w:t>As of October 23, a decision from the Minister on the application portfolio submitted to ECC on July 8 is still pending.</w:t>
      </w:r>
    </w:p>
    <w:p w14:paraId="000C52AE" w14:textId="77777777" w:rsidR="0015260F" w:rsidRPr="0015260F" w:rsidRDefault="0015260F" w:rsidP="003E0ED2">
      <w:pPr>
        <w:pStyle w:val="NormalWeb"/>
        <w:numPr>
          <w:ilvl w:val="0"/>
          <w:numId w:val="54"/>
        </w:numPr>
        <w:spacing w:before="0" w:beforeAutospacing="0" w:after="120" w:afterAutospacing="0"/>
        <w:rPr>
          <w:rFonts w:ascii="Arial" w:hAnsi="Arial" w:cs="Arial"/>
          <w:color w:val="000000"/>
          <w:sz w:val="22"/>
          <w:szCs w:val="22"/>
          <w:lang w:val="en-US"/>
        </w:rPr>
      </w:pPr>
      <w:r w:rsidRPr="0015260F">
        <w:rPr>
          <w:rFonts w:ascii="Arial" w:hAnsi="Arial" w:cs="Arial"/>
          <w:color w:val="000000"/>
          <w:sz w:val="22"/>
          <w:szCs w:val="22"/>
          <w:lang w:val="en-US"/>
        </w:rPr>
        <w:t>Developed a project summary template to support consistent documentation of key details for projects that have been completed and verified, including organization, recipient type (First Nation, municipality, non-profit, or post-secondary institution), project description, funding amount, stream and focus area, and key outputs.</w:t>
      </w:r>
    </w:p>
    <w:p w14:paraId="73CC83CC" w14:textId="77777777" w:rsidR="0015260F" w:rsidRPr="0015260F" w:rsidRDefault="0015260F" w:rsidP="003E0ED2">
      <w:pPr>
        <w:pStyle w:val="NormalWeb"/>
        <w:numPr>
          <w:ilvl w:val="0"/>
          <w:numId w:val="54"/>
        </w:numPr>
        <w:spacing w:before="0" w:beforeAutospacing="0" w:after="120" w:afterAutospacing="0"/>
        <w:rPr>
          <w:rFonts w:ascii="Arial" w:hAnsi="Arial" w:cs="Arial"/>
          <w:color w:val="000000"/>
          <w:sz w:val="22"/>
          <w:szCs w:val="22"/>
          <w:lang w:val="en-US"/>
        </w:rPr>
      </w:pPr>
      <w:r w:rsidRPr="0015260F">
        <w:rPr>
          <w:rFonts w:ascii="Arial" w:hAnsi="Arial" w:cs="Arial"/>
          <w:color w:val="000000"/>
          <w:sz w:val="22"/>
          <w:szCs w:val="22"/>
          <w:lang w:val="en-US"/>
        </w:rPr>
        <w:t>Updated and clarified the roles and responsibilities of both SCCF Grant Coordinators to ensure continuity in preparation for an upcoming maternity leave.</w:t>
      </w:r>
    </w:p>
    <w:p w14:paraId="07E917DC" w14:textId="77777777" w:rsidR="0015260F" w:rsidRPr="0015260F" w:rsidRDefault="0015260F" w:rsidP="003E0ED2">
      <w:pPr>
        <w:pStyle w:val="NormalWeb"/>
        <w:numPr>
          <w:ilvl w:val="0"/>
          <w:numId w:val="54"/>
        </w:numPr>
        <w:spacing w:before="0" w:beforeAutospacing="0" w:after="120" w:afterAutospacing="0"/>
        <w:rPr>
          <w:rFonts w:ascii="Arial" w:hAnsi="Arial" w:cs="Arial"/>
          <w:color w:val="000000"/>
          <w:sz w:val="22"/>
          <w:szCs w:val="22"/>
          <w:lang w:val="en-US"/>
        </w:rPr>
      </w:pPr>
      <w:r w:rsidRPr="0015260F">
        <w:rPr>
          <w:rFonts w:ascii="Arial" w:hAnsi="Arial" w:cs="Arial"/>
          <w:color w:val="000000"/>
          <w:sz w:val="22"/>
          <w:szCs w:val="22"/>
          <w:lang w:val="en-US"/>
        </w:rPr>
        <w:t>Created a knowledge transfer document outlining the key responsibilities of the Grant Coordinators, including links to essential files and ongoing work, to support a smooth transition of duties to the interim Grant Coordinator.</w:t>
      </w:r>
    </w:p>
    <w:p w14:paraId="1444FFA8" w14:textId="77777777" w:rsidR="0015260F" w:rsidRPr="0015260F" w:rsidRDefault="0015260F" w:rsidP="003E0ED2">
      <w:pPr>
        <w:pStyle w:val="NormalWeb"/>
        <w:numPr>
          <w:ilvl w:val="0"/>
          <w:numId w:val="54"/>
        </w:numPr>
        <w:spacing w:before="0" w:beforeAutospacing="0" w:after="120" w:afterAutospacing="0"/>
        <w:rPr>
          <w:rFonts w:ascii="Arial" w:hAnsi="Arial" w:cs="Arial"/>
          <w:color w:val="000000"/>
          <w:sz w:val="22"/>
          <w:szCs w:val="22"/>
          <w:lang w:val="en-US"/>
        </w:rPr>
      </w:pPr>
      <w:r w:rsidRPr="0015260F">
        <w:rPr>
          <w:rFonts w:ascii="Arial" w:hAnsi="Arial" w:cs="Arial"/>
          <w:color w:val="000000"/>
          <w:sz w:val="22"/>
          <w:szCs w:val="22"/>
          <w:lang w:val="en-US"/>
        </w:rPr>
        <w:t>Julia Anctil, Grant Coordinator, began her maternity leave on September 12. Dawn Haggett was hired as interim Grant Coordinator and began on October 6; her onboarding is ongoing.</w:t>
      </w:r>
    </w:p>
    <w:p w14:paraId="3610945E" w14:textId="77777777" w:rsidR="0015260F" w:rsidRPr="0015260F" w:rsidRDefault="0015260F" w:rsidP="003E0ED2">
      <w:pPr>
        <w:pStyle w:val="NormalWeb"/>
        <w:numPr>
          <w:ilvl w:val="0"/>
          <w:numId w:val="54"/>
        </w:numPr>
        <w:spacing w:before="0" w:beforeAutospacing="0" w:after="120" w:afterAutospacing="0"/>
        <w:ind w:left="714" w:hanging="357"/>
        <w:rPr>
          <w:rFonts w:ascii="Arial" w:hAnsi="Arial" w:cs="Arial"/>
          <w:color w:val="000000"/>
          <w:sz w:val="22"/>
          <w:szCs w:val="22"/>
          <w:lang w:val="en-US"/>
        </w:rPr>
      </w:pPr>
      <w:r w:rsidRPr="0015260F">
        <w:rPr>
          <w:rFonts w:ascii="Arial" w:hAnsi="Arial" w:cs="Arial"/>
          <w:color w:val="000000"/>
          <w:sz w:val="22"/>
          <w:szCs w:val="22"/>
          <w:lang w:val="en-US"/>
        </w:rPr>
        <w:t>Drafted the SCCF quarterly progress report for the Province of Nova Scotia, to be submitted to ECC on October 28.</w:t>
      </w:r>
    </w:p>
    <w:p w14:paraId="3518A6CD" w14:textId="77777777" w:rsidR="0015260F" w:rsidRPr="0015260F" w:rsidRDefault="0015260F" w:rsidP="003E0ED2">
      <w:pPr>
        <w:pStyle w:val="NormalWeb"/>
        <w:numPr>
          <w:ilvl w:val="0"/>
          <w:numId w:val="54"/>
        </w:numPr>
        <w:spacing w:before="0" w:beforeAutospacing="0" w:after="120" w:afterAutospacing="0"/>
        <w:ind w:hanging="357"/>
        <w:rPr>
          <w:rFonts w:ascii="Arial" w:hAnsi="Arial" w:cs="Arial"/>
          <w:sz w:val="22"/>
          <w:szCs w:val="22"/>
        </w:rPr>
      </w:pPr>
      <w:r w:rsidRPr="0015260F">
        <w:rPr>
          <w:rFonts w:ascii="Arial" w:hAnsi="Arial" w:cs="Arial"/>
          <w:color w:val="000000"/>
          <w:sz w:val="22"/>
          <w:szCs w:val="22"/>
          <w:lang w:val="en-US"/>
        </w:rPr>
        <w:t>Received, reviewed, and verified final reports for four Round 1 projects (Con</w:t>
      </w:r>
      <w:r w:rsidRPr="0015260F">
        <w:rPr>
          <w:rFonts w:ascii="Arial" w:hAnsi="Arial" w:cs="Arial"/>
          <w:sz w:val="22"/>
          <w:szCs w:val="22"/>
          <w:lang w:val="en-US"/>
        </w:rPr>
        <w:t>federacy of Mainland Mi’kmaq</w:t>
      </w:r>
      <w:r w:rsidRPr="0015260F">
        <w:rPr>
          <w:rFonts w:ascii="Arial" w:hAnsi="Arial" w:cs="Arial"/>
          <w:sz w:val="22"/>
          <w:szCs w:val="22"/>
        </w:rPr>
        <w:t xml:space="preserve">, </w:t>
      </w:r>
      <w:r w:rsidRPr="0015260F">
        <w:rPr>
          <w:rFonts w:ascii="Arial" w:hAnsi="Arial" w:cs="Arial"/>
          <w:sz w:val="22"/>
          <w:szCs w:val="22"/>
          <w:lang w:val="en-US"/>
        </w:rPr>
        <w:t>Glooscap First Nations</w:t>
      </w:r>
      <w:r w:rsidRPr="0015260F">
        <w:rPr>
          <w:rFonts w:ascii="Arial" w:hAnsi="Arial" w:cs="Arial"/>
          <w:sz w:val="22"/>
          <w:szCs w:val="22"/>
        </w:rPr>
        <w:t xml:space="preserve">, </w:t>
      </w:r>
      <w:r w:rsidRPr="0015260F">
        <w:rPr>
          <w:rFonts w:ascii="Arial" w:hAnsi="Arial" w:cs="Arial"/>
          <w:sz w:val="22"/>
          <w:szCs w:val="22"/>
          <w:lang w:val="en-US"/>
        </w:rPr>
        <w:t>Mulgrave Road Theatre</w:t>
      </w:r>
      <w:r w:rsidRPr="0015260F">
        <w:rPr>
          <w:rFonts w:ascii="Arial" w:hAnsi="Arial" w:cs="Arial"/>
          <w:sz w:val="22"/>
          <w:szCs w:val="22"/>
        </w:rPr>
        <w:t xml:space="preserve"> and </w:t>
      </w:r>
      <w:r w:rsidRPr="0015260F">
        <w:rPr>
          <w:rFonts w:ascii="Arial" w:hAnsi="Arial" w:cs="Arial"/>
          <w:sz w:val="22"/>
          <w:szCs w:val="22"/>
          <w:lang w:val="en-US"/>
        </w:rPr>
        <w:t>Town of Amherst</w:t>
      </w:r>
      <w:r w:rsidRPr="0015260F">
        <w:rPr>
          <w:rFonts w:ascii="Arial" w:hAnsi="Arial" w:cs="Arial"/>
          <w:sz w:val="22"/>
          <w:szCs w:val="22"/>
        </w:rPr>
        <w:t>)</w:t>
      </w:r>
      <w:r w:rsidRPr="0015260F">
        <w:rPr>
          <w:rFonts w:ascii="Arial" w:hAnsi="Arial" w:cs="Arial"/>
          <w:sz w:val="22"/>
          <w:szCs w:val="22"/>
          <w:lang w:val="en-US"/>
        </w:rPr>
        <w:t xml:space="preserve"> </w:t>
      </w:r>
      <w:r w:rsidRPr="0015260F">
        <w:rPr>
          <w:rFonts w:ascii="Arial" w:hAnsi="Arial" w:cs="Arial"/>
          <w:color w:val="000000"/>
          <w:sz w:val="22"/>
          <w:szCs w:val="22"/>
          <w:lang w:val="en-US"/>
        </w:rPr>
        <w:t xml:space="preserve"> and one Round 2 project (White Rock Community Association); these projects are now formally closed.</w:t>
      </w:r>
    </w:p>
    <w:p w14:paraId="0DC3D959" w14:textId="77777777" w:rsidR="0015260F" w:rsidRPr="0015260F" w:rsidRDefault="0015260F" w:rsidP="003E0ED2">
      <w:pPr>
        <w:pStyle w:val="NormalWeb"/>
        <w:numPr>
          <w:ilvl w:val="0"/>
          <w:numId w:val="54"/>
        </w:numPr>
        <w:spacing w:before="0" w:beforeAutospacing="0" w:after="120" w:afterAutospacing="0"/>
        <w:ind w:hanging="357"/>
        <w:rPr>
          <w:rFonts w:ascii="Arial" w:hAnsi="Arial" w:cs="Arial"/>
          <w:sz w:val="22"/>
          <w:szCs w:val="22"/>
        </w:rPr>
      </w:pPr>
      <w:r w:rsidRPr="0015260F">
        <w:rPr>
          <w:rFonts w:ascii="Arial" w:hAnsi="Arial" w:cs="Arial"/>
          <w:color w:val="000000"/>
          <w:sz w:val="22"/>
          <w:szCs w:val="22"/>
          <w:lang w:val="en-US"/>
        </w:rPr>
        <w:t xml:space="preserve">Contributed to public announcements for three Round 2 projects: </w:t>
      </w:r>
      <w:r w:rsidRPr="0015260F">
        <w:rPr>
          <w:rFonts w:ascii="Arial" w:hAnsi="Arial" w:cs="Arial"/>
          <w:sz w:val="22"/>
          <w:szCs w:val="22"/>
        </w:rPr>
        <w:t>(Aquaculture Association of Nova Scotia – September 5, Acadia University – September 11 and Town of Bridgewater – September 11</w:t>
      </w:r>
    </w:p>
    <w:p w14:paraId="2D75DAC3" w14:textId="77777777" w:rsidR="0015260F" w:rsidRPr="0015260F" w:rsidRDefault="0015260F" w:rsidP="003E0ED2">
      <w:pPr>
        <w:pStyle w:val="NormalWeb"/>
        <w:numPr>
          <w:ilvl w:val="0"/>
          <w:numId w:val="54"/>
        </w:numPr>
        <w:spacing w:before="0" w:beforeAutospacing="0" w:after="120" w:afterAutospacing="0"/>
        <w:ind w:hanging="357"/>
        <w:rPr>
          <w:rFonts w:ascii="Arial" w:hAnsi="Arial" w:cs="Arial"/>
          <w:color w:val="000000"/>
          <w:sz w:val="22"/>
          <w:szCs w:val="22"/>
          <w:lang w:val="en-US"/>
        </w:rPr>
      </w:pPr>
      <w:r w:rsidRPr="0015260F">
        <w:rPr>
          <w:rFonts w:ascii="Arial" w:hAnsi="Arial" w:cs="Arial"/>
          <w:color w:val="000000"/>
          <w:sz w:val="22"/>
          <w:szCs w:val="22"/>
        </w:rPr>
        <w:t xml:space="preserve">Processed two addendums for Round 2 projects to reallocate unspent funds: </w:t>
      </w:r>
    </w:p>
    <w:p w14:paraId="1D5643DB" w14:textId="77777777" w:rsidR="0015260F" w:rsidRPr="0015260F" w:rsidRDefault="0015260F" w:rsidP="003E0ED2">
      <w:pPr>
        <w:pStyle w:val="ListParagraph"/>
        <w:numPr>
          <w:ilvl w:val="1"/>
          <w:numId w:val="54"/>
        </w:numPr>
        <w:spacing w:after="120" w:line="278" w:lineRule="auto"/>
        <w:ind w:hanging="357"/>
        <w:rPr>
          <w:rFonts w:ascii="Arial" w:hAnsi="Arial" w:cs="Arial"/>
        </w:rPr>
      </w:pPr>
      <w:r w:rsidRPr="0015260F">
        <w:rPr>
          <w:rFonts w:ascii="Arial" w:eastAsia="Times New Roman" w:hAnsi="Arial" w:cs="Arial"/>
        </w:rPr>
        <w:t>Nourish NS – Extension of mentor gardener contracts and support for a school garden conference</w:t>
      </w:r>
    </w:p>
    <w:p w14:paraId="1175FA4F" w14:textId="77777777" w:rsidR="0015260F" w:rsidRPr="0015260F" w:rsidRDefault="0015260F" w:rsidP="003E0ED2">
      <w:pPr>
        <w:pStyle w:val="ListParagraph"/>
        <w:numPr>
          <w:ilvl w:val="1"/>
          <w:numId w:val="54"/>
        </w:numPr>
        <w:spacing w:after="120" w:line="278" w:lineRule="auto"/>
        <w:ind w:hanging="357"/>
        <w:rPr>
          <w:rFonts w:ascii="Arial" w:hAnsi="Arial" w:cs="Arial"/>
        </w:rPr>
      </w:pPr>
      <w:r w:rsidRPr="0015260F">
        <w:rPr>
          <w:rFonts w:ascii="Arial" w:eastAsia="Times New Roman" w:hAnsi="Arial" w:cs="Arial"/>
        </w:rPr>
        <w:t>Washbrook Greenway Coalition – Integration of Two-Eyed Seeing principles and Indigenous knowledge sharing</w:t>
      </w:r>
    </w:p>
    <w:p w14:paraId="761062B1" w14:textId="77777777" w:rsidR="0015260F" w:rsidRPr="0015260F" w:rsidRDefault="0015260F" w:rsidP="003E0ED2">
      <w:pPr>
        <w:pStyle w:val="NormalWeb"/>
        <w:numPr>
          <w:ilvl w:val="0"/>
          <w:numId w:val="54"/>
        </w:numPr>
        <w:spacing w:before="0" w:beforeAutospacing="0" w:after="120" w:afterAutospacing="0"/>
        <w:ind w:hanging="357"/>
        <w:rPr>
          <w:rFonts w:ascii="Arial" w:hAnsi="Arial" w:cs="Arial"/>
          <w:i/>
          <w:iCs/>
          <w:color w:val="000000"/>
          <w:sz w:val="22"/>
          <w:szCs w:val="22"/>
          <w:lang w:val="en-US"/>
        </w:rPr>
      </w:pPr>
      <w:r w:rsidRPr="0015260F">
        <w:rPr>
          <w:rFonts w:ascii="Arial" w:hAnsi="Arial" w:cs="Arial"/>
          <w:color w:val="000000"/>
          <w:sz w:val="22"/>
          <w:szCs w:val="22"/>
          <w:lang w:val="en-US"/>
        </w:rPr>
        <w:lastRenderedPageBreak/>
        <w:t xml:space="preserve">Completed an article for NSFM’s </w:t>
      </w:r>
      <w:r w:rsidRPr="0015260F">
        <w:rPr>
          <w:rFonts w:ascii="Arial" w:hAnsi="Arial" w:cs="Arial"/>
          <w:i/>
          <w:iCs/>
          <w:color w:val="000000"/>
          <w:sz w:val="22"/>
          <w:szCs w:val="22"/>
          <w:lang w:val="en-US"/>
        </w:rPr>
        <w:t>Municipal Observer</w:t>
      </w:r>
      <w:r w:rsidRPr="0015260F">
        <w:rPr>
          <w:rFonts w:ascii="Arial" w:hAnsi="Arial" w:cs="Arial"/>
          <w:color w:val="000000"/>
          <w:sz w:val="22"/>
          <w:szCs w:val="22"/>
          <w:lang w:val="en-US"/>
        </w:rPr>
        <w:t>, Fall 2025 issue</w:t>
      </w:r>
      <w:r w:rsidRPr="0015260F">
        <w:rPr>
          <w:rFonts w:ascii="Arial" w:hAnsi="Arial" w:cs="Arial"/>
          <w:i/>
          <w:iCs/>
          <w:color w:val="000000"/>
          <w:sz w:val="22"/>
          <w:szCs w:val="22"/>
          <w:lang w:val="en-US"/>
        </w:rPr>
        <w:t>: Building Resilience: CBRM’s Disaster Debris Management Plan Sets a New Standard for Emergency Preparedness.</w:t>
      </w:r>
    </w:p>
    <w:p w14:paraId="4EFDFA15" w14:textId="77777777" w:rsidR="0015260F" w:rsidRPr="0015260F" w:rsidRDefault="0015260F" w:rsidP="003E0ED2">
      <w:pPr>
        <w:pStyle w:val="NormalWeb"/>
        <w:spacing w:before="0" w:beforeAutospacing="0" w:after="120" w:afterAutospacing="0"/>
        <w:rPr>
          <w:rFonts w:ascii="Arial" w:hAnsi="Arial" w:cs="Arial"/>
          <w:b/>
          <w:bCs/>
          <w:color w:val="000000"/>
          <w:sz w:val="22"/>
          <w:szCs w:val="22"/>
        </w:rPr>
      </w:pPr>
    </w:p>
    <w:sectPr w:rsidR="0015260F" w:rsidRPr="0015260F">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9DE6B4" w14:textId="77777777" w:rsidR="00C626A5" w:rsidRDefault="00C626A5" w:rsidP="00CC5E7E">
      <w:pPr>
        <w:spacing w:after="0" w:line="240" w:lineRule="auto"/>
      </w:pPr>
      <w:r>
        <w:separator/>
      </w:r>
    </w:p>
  </w:endnote>
  <w:endnote w:type="continuationSeparator" w:id="0">
    <w:p w14:paraId="365612B5" w14:textId="77777777" w:rsidR="00C626A5" w:rsidRDefault="00C626A5" w:rsidP="00CC5E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8BEE09" w14:textId="77777777" w:rsidR="00D7624C" w:rsidRDefault="00D762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085353" w14:textId="77777777" w:rsidR="00D7624C" w:rsidRDefault="00D7624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2718C8" w14:textId="77777777" w:rsidR="00D7624C" w:rsidRDefault="00D762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5B14D1" w14:textId="77777777" w:rsidR="00C626A5" w:rsidRDefault="00C626A5" w:rsidP="00CC5E7E">
      <w:pPr>
        <w:spacing w:after="0" w:line="240" w:lineRule="auto"/>
      </w:pPr>
      <w:r>
        <w:separator/>
      </w:r>
    </w:p>
  </w:footnote>
  <w:footnote w:type="continuationSeparator" w:id="0">
    <w:p w14:paraId="5C1E6F12" w14:textId="77777777" w:rsidR="00C626A5" w:rsidRDefault="00C626A5" w:rsidP="00CC5E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11B1A3" w14:textId="77777777" w:rsidR="00D7624C" w:rsidRDefault="00D762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B5E06C" w14:textId="4CEE9BBA" w:rsidR="00CC5E7E" w:rsidRDefault="00CC5E7E" w:rsidP="00CC5E7E">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B84113" w14:textId="77777777" w:rsidR="00D7624C" w:rsidRDefault="00D762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22264"/>
    <w:multiLevelType w:val="hybridMultilevel"/>
    <w:tmpl w:val="F7DE9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F4D27"/>
    <w:multiLevelType w:val="hybridMultilevel"/>
    <w:tmpl w:val="4FF4C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9121D2"/>
    <w:multiLevelType w:val="multilevel"/>
    <w:tmpl w:val="872AB9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Wingdings" w:hAnsi="Wingding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A7313C"/>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2E6D70"/>
    <w:multiLevelType w:val="hybridMultilevel"/>
    <w:tmpl w:val="8144A7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10264563"/>
    <w:multiLevelType w:val="hybridMultilevel"/>
    <w:tmpl w:val="642693F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6" w15:restartNumberingAfterBreak="0">
    <w:nsid w:val="11580495"/>
    <w:multiLevelType w:val="hybridMultilevel"/>
    <w:tmpl w:val="EFB0EF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1F704A"/>
    <w:multiLevelType w:val="multilevel"/>
    <w:tmpl w:val="2FC403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2586B37"/>
    <w:multiLevelType w:val="multilevel"/>
    <w:tmpl w:val="E1227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0A756A"/>
    <w:multiLevelType w:val="hybridMultilevel"/>
    <w:tmpl w:val="A2A411B2"/>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9F3266E"/>
    <w:multiLevelType w:val="hybridMultilevel"/>
    <w:tmpl w:val="217CEF6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11" w15:restartNumberingAfterBreak="0">
    <w:nsid w:val="1B454B96"/>
    <w:multiLevelType w:val="hybridMultilevel"/>
    <w:tmpl w:val="E1144D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8D30A5"/>
    <w:multiLevelType w:val="hybridMultilevel"/>
    <w:tmpl w:val="E1284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B94246A"/>
    <w:multiLevelType w:val="hybridMultilevel"/>
    <w:tmpl w:val="FEB8815C"/>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1E6A7662"/>
    <w:multiLevelType w:val="hybridMultilevel"/>
    <w:tmpl w:val="0B5081A2"/>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24E4CDA"/>
    <w:multiLevelType w:val="multilevel"/>
    <w:tmpl w:val="23443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38D10DE"/>
    <w:multiLevelType w:val="hybridMultilevel"/>
    <w:tmpl w:val="961052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57F27D2"/>
    <w:multiLevelType w:val="hybridMultilevel"/>
    <w:tmpl w:val="A28A2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5877562"/>
    <w:multiLevelType w:val="hybridMultilevel"/>
    <w:tmpl w:val="916A323E"/>
    <w:lvl w:ilvl="0" w:tplc="04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9" w15:restartNumberingAfterBreak="0">
    <w:nsid w:val="27E9612D"/>
    <w:multiLevelType w:val="multilevel"/>
    <w:tmpl w:val="69B6D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8046404"/>
    <w:multiLevelType w:val="hybridMultilevel"/>
    <w:tmpl w:val="6B30B1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91B2498"/>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9560416"/>
    <w:multiLevelType w:val="hybridMultilevel"/>
    <w:tmpl w:val="FC2E14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32BE581F"/>
    <w:multiLevelType w:val="hybridMultilevel"/>
    <w:tmpl w:val="BA7EE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69B24EC"/>
    <w:multiLevelType w:val="hybridMultilevel"/>
    <w:tmpl w:val="09E887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6DF575C"/>
    <w:multiLevelType w:val="hybridMultilevel"/>
    <w:tmpl w:val="3A22A4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6" w15:restartNumberingAfterBreak="0">
    <w:nsid w:val="38991761"/>
    <w:multiLevelType w:val="multilevel"/>
    <w:tmpl w:val="1706A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3A2C7A2B"/>
    <w:multiLevelType w:val="hybridMultilevel"/>
    <w:tmpl w:val="083A0A76"/>
    <w:lvl w:ilvl="0" w:tplc="453C799E">
      <w:start w:val="2025"/>
      <w:numFmt w:val="bullet"/>
      <w:lvlText w:val="-"/>
      <w:lvlJc w:val="left"/>
      <w:pPr>
        <w:ind w:left="1080" w:hanging="360"/>
      </w:pPr>
      <w:rPr>
        <w:rFonts w:ascii="Aptos" w:eastAsiaTheme="minorHAnsi" w:hAnsi="Aptos" w:cstheme="minorBidi"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8" w15:restartNumberingAfterBreak="0">
    <w:nsid w:val="40606220"/>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1E3655B"/>
    <w:multiLevelType w:val="hybridMultilevel"/>
    <w:tmpl w:val="40767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76A6249"/>
    <w:multiLevelType w:val="hybridMultilevel"/>
    <w:tmpl w:val="8BD4B3D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9464F3E"/>
    <w:multiLevelType w:val="multilevel"/>
    <w:tmpl w:val="87CC2F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BB35BAA"/>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F6D5751"/>
    <w:multiLevelType w:val="hybridMultilevel"/>
    <w:tmpl w:val="088E74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4" w15:restartNumberingAfterBreak="0">
    <w:nsid w:val="50923A2D"/>
    <w:multiLevelType w:val="hybridMultilevel"/>
    <w:tmpl w:val="31B2C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0CB4B5A"/>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7EB0CDD"/>
    <w:multiLevelType w:val="hybridMultilevel"/>
    <w:tmpl w:val="70E6A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9E87081"/>
    <w:multiLevelType w:val="multilevel"/>
    <w:tmpl w:val="458EED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C5A24D1"/>
    <w:multiLevelType w:val="hybridMultilevel"/>
    <w:tmpl w:val="25B4C9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E1927E0"/>
    <w:multiLevelType w:val="hybridMultilevel"/>
    <w:tmpl w:val="056A0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0A02483"/>
    <w:multiLevelType w:val="hybridMultilevel"/>
    <w:tmpl w:val="B78AD2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1EF512B"/>
    <w:multiLevelType w:val="hybridMultilevel"/>
    <w:tmpl w:val="4EE62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20E6DF6"/>
    <w:multiLevelType w:val="hybridMultilevel"/>
    <w:tmpl w:val="8F2E47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381263D"/>
    <w:multiLevelType w:val="hybridMultilevel"/>
    <w:tmpl w:val="93828B38"/>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64ED2AA8"/>
    <w:multiLevelType w:val="hybridMultilevel"/>
    <w:tmpl w:val="401A8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87059CF"/>
    <w:multiLevelType w:val="hybridMultilevel"/>
    <w:tmpl w:val="43B860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6" w15:restartNumberingAfterBreak="0">
    <w:nsid w:val="6908376F"/>
    <w:multiLevelType w:val="hybridMultilevel"/>
    <w:tmpl w:val="97C4A3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9204AFD"/>
    <w:multiLevelType w:val="hybridMultilevel"/>
    <w:tmpl w:val="3ACC2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9C32DC9"/>
    <w:multiLevelType w:val="multilevel"/>
    <w:tmpl w:val="7C66D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69C9094F"/>
    <w:multiLevelType w:val="hybridMultilevel"/>
    <w:tmpl w:val="89D06A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BC11CB7"/>
    <w:multiLevelType w:val="hybridMultilevel"/>
    <w:tmpl w:val="AB627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DE546EF"/>
    <w:multiLevelType w:val="hybridMultilevel"/>
    <w:tmpl w:val="F850C86C"/>
    <w:lvl w:ilvl="0" w:tplc="56FEE050">
      <w:start w:val="1"/>
      <w:numFmt w:val="bullet"/>
      <w:lvlText w:val=""/>
      <w:lvlJc w:val="left"/>
      <w:pPr>
        <w:tabs>
          <w:tab w:val="num" w:pos="720"/>
        </w:tabs>
        <w:ind w:left="720" w:hanging="360"/>
      </w:pPr>
      <w:rPr>
        <w:rFonts w:ascii="Wingdings" w:hAnsi="Wingdings" w:hint="default"/>
      </w:rPr>
    </w:lvl>
    <w:lvl w:ilvl="1" w:tplc="21EA6B84" w:tentative="1">
      <w:start w:val="1"/>
      <w:numFmt w:val="bullet"/>
      <w:lvlText w:val=""/>
      <w:lvlJc w:val="left"/>
      <w:pPr>
        <w:tabs>
          <w:tab w:val="num" w:pos="1440"/>
        </w:tabs>
        <w:ind w:left="1440" w:hanging="360"/>
      </w:pPr>
      <w:rPr>
        <w:rFonts w:ascii="Wingdings" w:hAnsi="Wingdings" w:hint="default"/>
      </w:rPr>
    </w:lvl>
    <w:lvl w:ilvl="2" w:tplc="30B05770" w:tentative="1">
      <w:start w:val="1"/>
      <w:numFmt w:val="bullet"/>
      <w:lvlText w:val=""/>
      <w:lvlJc w:val="left"/>
      <w:pPr>
        <w:tabs>
          <w:tab w:val="num" w:pos="2160"/>
        </w:tabs>
        <w:ind w:left="2160" w:hanging="360"/>
      </w:pPr>
      <w:rPr>
        <w:rFonts w:ascii="Wingdings" w:hAnsi="Wingdings" w:hint="default"/>
      </w:rPr>
    </w:lvl>
    <w:lvl w:ilvl="3" w:tplc="DD0EE166" w:tentative="1">
      <w:start w:val="1"/>
      <w:numFmt w:val="bullet"/>
      <w:lvlText w:val=""/>
      <w:lvlJc w:val="left"/>
      <w:pPr>
        <w:tabs>
          <w:tab w:val="num" w:pos="2880"/>
        </w:tabs>
        <w:ind w:left="2880" w:hanging="360"/>
      </w:pPr>
      <w:rPr>
        <w:rFonts w:ascii="Wingdings" w:hAnsi="Wingdings" w:hint="default"/>
      </w:rPr>
    </w:lvl>
    <w:lvl w:ilvl="4" w:tplc="C408EA0E" w:tentative="1">
      <w:start w:val="1"/>
      <w:numFmt w:val="bullet"/>
      <w:lvlText w:val=""/>
      <w:lvlJc w:val="left"/>
      <w:pPr>
        <w:tabs>
          <w:tab w:val="num" w:pos="3600"/>
        </w:tabs>
        <w:ind w:left="3600" w:hanging="360"/>
      </w:pPr>
      <w:rPr>
        <w:rFonts w:ascii="Wingdings" w:hAnsi="Wingdings" w:hint="default"/>
      </w:rPr>
    </w:lvl>
    <w:lvl w:ilvl="5" w:tplc="CD6ACF2A" w:tentative="1">
      <w:start w:val="1"/>
      <w:numFmt w:val="bullet"/>
      <w:lvlText w:val=""/>
      <w:lvlJc w:val="left"/>
      <w:pPr>
        <w:tabs>
          <w:tab w:val="num" w:pos="4320"/>
        </w:tabs>
        <w:ind w:left="4320" w:hanging="360"/>
      </w:pPr>
      <w:rPr>
        <w:rFonts w:ascii="Wingdings" w:hAnsi="Wingdings" w:hint="default"/>
      </w:rPr>
    </w:lvl>
    <w:lvl w:ilvl="6" w:tplc="2B64E9D4" w:tentative="1">
      <w:start w:val="1"/>
      <w:numFmt w:val="bullet"/>
      <w:lvlText w:val=""/>
      <w:lvlJc w:val="left"/>
      <w:pPr>
        <w:tabs>
          <w:tab w:val="num" w:pos="5040"/>
        </w:tabs>
        <w:ind w:left="5040" w:hanging="360"/>
      </w:pPr>
      <w:rPr>
        <w:rFonts w:ascii="Wingdings" w:hAnsi="Wingdings" w:hint="default"/>
      </w:rPr>
    </w:lvl>
    <w:lvl w:ilvl="7" w:tplc="E70652CC" w:tentative="1">
      <w:start w:val="1"/>
      <w:numFmt w:val="bullet"/>
      <w:lvlText w:val=""/>
      <w:lvlJc w:val="left"/>
      <w:pPr>
        <w:tabs>
          <w:tab w:val="num" w:pos="5760"/>
        </w:tabs>
        <w:ind w:left="5760" w:hanging="360"/>
      </w:pPr>
      <w:rPr>
        <w:rFonts w:ascii="Wingdings" w:hAnsi="Wingdings" w:hint="default"/>
      </w:rPr>
    </w:lvl>
    <w:lvl w:ilvl="8" w:tplc="C480E62A"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6E6B4F81"/>
    <w:multiLevelType w:val="hybridMultilevel"/>
    <w:tmpl w:val="436296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FC4757A"/>
    <w:multiLevelType w:val="hybridMultilevel"/>
    <w:tmpl w:val="2924C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5482012"/>
    <w:multiLevelType w:val="hybridMultilevel"/>
    <w:tmpl w:val="384070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5C024E5"/>
    <w:multiLevelType w:val="hybridMultilevel"/>
    <w:tmpl w:val="1B12EC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74D2045"/>
    <w:multiLevelType w:val="hybridMultilevel"/>
    <w:tmpl w:val="63D8C4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A8D3F7E"/>
    <w:multiLevelType w:val="multilevel"/>
    <w:tmpl w:val="0BC849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C8122FD"/>
    <w:multiLevelType w:val="hybridMultilevel"/>
    <w:tmpl w:val="18467A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7EB37CF4"/>
    <w:multiLevelType w:val="multilevel"/>
    <w:tmpl w:val="C66EF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7F2C0BBE"/>
    <w:multiLevelType w:val="hybridMultilevel"/>
    <w:tmpl w:val="5414F2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43229915">
    <w:abstractNumId w:val="26"/>
  </w:num>
  <w:num w:numId="2" w16cid:durableId="1311713646">
    <w:abstractNumId w:val="22"/>
  </w:num>
  <w:num w:numId="3" w16cid:durableId="1103305949">
    <w:abstractNumId w:val="4"/>
  </w:num>
  <w:num w:numId="4" w16cid:durableId="1793402587">
    <w:abstractNumId w:val="45"/>
  </w:num>
  <w:num w:numId="5" w16cid:durableId="1867910966">
    <w:abstractNumId w:val="25"/>
  </w:num>
  <w:num w:numId="6" w16cid:durableId="572084191">
    <w:abstractNumId w:val="19"/>
  </w:num>
  <w:num w:numId="7" w16cid:durableId="267541317">
    <w:abstractNumId w:val="48"/>
  </w:num>
  <w:num w:numId="8" w16cid:durableId="1591743380">
    <w:abstractNumId w:val="33"/>
  </w:num>
  <w:num w:numId="9" w16cid:durableId="982659072">
    <w:abstractNumId w:val="27"/>
  </w:num>
  <w:num w:numId="10" w16cid:durableId="61148166">
    <w:abstractNumId w:val="33"/>
  </w:num>
  <w:num w:numId="11" w16cid:durableId="300962628">
    <w:abstractNumId w:val="12"/>
  </w:num>
  <w:num w:numId="12" w16cid:durableId="920723029">
    <w:abstractNumId w:val="39"/>
  </w:num>
  <w:num w:numId="13" w16cid:durableId="520895179">
    <w:abstractNumId w:val="29"/>
  </w:num>
  <w:num w:numId="14" w16cid:durableId="1288925377">
    <w:abstractNumId w:val="53"/>
  </w:num>
  <w:num w:numId="15" w16cid:durableId="1478958535">
    <w:abstractNumId w:val="16"/>
  </w:num>
  <w:num w:numId="16" w16cid:durableId="322859354">
    <w:abstractNumId w:val="50"/>
  </w:num>
  <w:num w:numId="17" w16cid:durableId="84814578">
    <w:abstractNumId w:val="18"/>
  </w:num>
  <w:num w:numId="18" w16cid:durableId="1028336994">
    <w:abstractNumId w:val="30"/>
  </w:num>
  <w:num w:numId="19" w16cid:durableId="804202144">
    <w:abstractNumId w:val="13"/>
  </w:num>
  <w:num w:numId="20" w16cid:durableId="1294022021">
    <w:abstractNumId w:val="49"/>
  </w:num>
  <w:num w:numId="21" w16cid:durableId="1278368355">
    <w:abstractNumId w:val="41"/>
  </w:num>
  <w:num w:numId="22" w16cid:durableId="67004488">
    <w:abstractNumId w:val="36"/>
  </w:num>
  <w:num w:numId="23" w16cid:durableId="1910112503">
    <w:abstractNumId w:val="17"/>
  </w:num>
  <w:num w:numId="24" w16cid:durableId="124475025">
    <w:abstractNumId w:val="24"/>
  </w:num>
  <w:num w:numId="25" w16cid:durableId="108625067">
    <w:abstractNumId w:val="7"/>
  </w:num>
  <w:num w:numId="26" w16cid:durableId="1988322269">
    <w:abstractNumId w:val="47"/>
  </w:num>
  <w:num w:numId="27" w16cid:durableId="1758205099">
    <w:abstractNumId w:val="57"/>
  </w:num>
  <w:num w:numId="28" w16cid:durableId="2061050535">
    <w:abstractNumId w:val="15"/>
  </w:num>
  <w:num w:numId="29" w16cid:durableId="369107275">
    <w:abstractNumId w:val="21"/>
  </w:num>
  <w:num w:numId="30" w16cid:durableId="983966710">
    <w:abstractNumId w:val="59"/>
  </w:num>
  <w:num w:numId="31" w16cid:durableId="853424813">
    <w:abstractNumId w:val="2"/>
  </w:num>
  <w:num w:numId="32" w16cid:durableId="1625959399">
    <w:abstractNumId w:val="0"/>
  </w:num>
  <w:num w:numId="33" w16cid:durableId="1467165397">
    <w:abstractNumId w:val="55"/>
  </w:num>
  <w:num w:numId="34" w16cid:durableId="1883639171">
    <w:abstractNumId w:val="6"/>
  </w:num>
  <w:num w:numId="35" w16cid:durableId="118500457">
    <w:abstractNumId w:val="44"/>
  </w:num>
  <w:num w:numId="36" w16cid:durableId="1753549129">
    <w:abstractNumId w:val="52"/>
  </w:num>
  <w:num w:numId="37" w16cid:durableId="2126584135">
    <w:abstractNumId w:val="42"/>
  </w:num>
  <w:num w:numId="38" w16cid:durableId="189539658">
    <w:abstractNumId w:val="23"/>
  </w:num>
  <w:num w:numId="39" w16cid:durableId="124736969">
    <w:abstractNumId w:val="37"/>
  </w:num>
  <w:num w:numId="40" w16cid:durableId="1561865457">
    <w:abstractNumId w:val="35"/>
  </w:num>
  <w:num w:numId="41" w16cid:durableId="1244028904">
    <w:abstractNumId w:val="3"/>
  </w:num>
  <w:num w:numId="42" w16cid:durableId="253704900">
    <w:abstractNumId w:val="28"/>
  </w:num>
  <w:num w:numId="43" w16cid:durableId="899172862">
    <w:abstractNumId w:val="32"/>
  </w:num>
  <w:num w:numId="44" w16cid:durableId="1438596232">
    <w:abstractNumId w:val="54"/>
  </w:num>
  <w:num w:numId="45" w16cid:durableId="712729639">
    <w:abstractNumId w:val="58"/>
  </w:num>
  <w:num w:numId="46" w16cid:durableId="1472596793">
    <w:abstractNumId w:val="5"/>
  </w:num>
  <w:num w:numId="47" w16cid:durableId="2055230235">
    <w:abstractNumId w:val="46"/>
  </w:num>
  <w:num w:numId="48" w16cid:durableId="1678849638">
    <w:abstractNumId w:val="20"/>
  </w:num>
  <w:num w:numId="49" w16cid:durableId="859975694">
    <w:abstractNumId w:val="51"/>
  </w:num>
  <w:num w:numId="50" w16cid:durableId="639923817">
    <w:abstractNumId w:val="56"/>
  </w:num>
  <w:num w:numId="51" w16cid:durableId="878397059">
    <w:abstractNumId w:val="10"/>
  </w:num>
  <w:num w:numId="52" w16cid:durableId="2000769627">
    <w:abstractNumId w:val="8"/>
  </w:num>
  <w:num w:numId="53" w16cid:durableId="1115100017">
    <w:abstractNumId w:val="1"/>
  </w:num>
  <w:num w:numId="54" w16cid:durableId="194125531">
    <w:abstractNumId w:val="31"/>
  </w:num>
  <w:num w:numId="55" w16cid:durableId="726955051">
    <w:abstractNumId w:val="40"/>
  </w:num>
  <w:num w:numId="56" w16cid:durableId="2049210484">
    <w:abstractNumId w:val="34"/>
  </w:num>
  <w:num w:numId="57" w16cid:durableId="1473213651">
    <w:abstractNumId w:val="11"/>
  </w:num>
  <w:num w:numId="58" w16cid:durableId="790438720">
    <w:abstractNumId w:val="60"/>
  </w:num>
  <w:num w:numId="59" w16cid:durableId="578759200">
    <w:abstractNumId w:val="9"/>
  </w:num>
  <w:num w:numId="60" w16cid:durableId="1731538933">
    <w:abstractNumId w:val="14"/>
  </w:num>
  <w:num w:numId="61" w16cid:durableId="495918834">
    <w:abstractNumId w:val="38"/>
  </w:num>
  <w:num w:numId="62" w16cid:durableId="867643616">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FDD"/>
    <w:rsid w:val="000138AF"/>
    <w:rsid w:val="00024FA5"/>
    <w:rsid w:val="000548D6"/>
    <w:rsid w:val="0005515A"/>
    <w:rsid w:val="0006281C"/>
    <w:rsid w:val="000B5233"/>
    <w:rsid w:val="000B6507"/>
    <w:rsid w:val="000B7E79"/>
    <w:rsid w:val="000C712B"/>
    <w:rsid w:val="000E3788"/>
    <w:rsid w:val="00102F06"/>
    <w:rsid w:val="00146A81"/>
    <w:rsid w:val="0015260F"/>
    <w:rsid w:val="0016076E"/>
    <w:rsid w:val="0016232C"/>
    <w:rsid w:val="0017140C"/>
    <w:rsid w:val="00175DA7"/>
    <w:rsid w:val="001960B5"/>
    <w:rsid w:val="001C4DDE"/>
    <w:rsid w:val="001D3AEA"/>
    <w:rsid w:val="001D52B4"/>
    <w:rsid w:val="00212EC7"/>
    <w:rsid w:val="00223B39"/>
    <w:rsid w:val="00225F39"/>
    <w:rsid w:val="00244A19"/>
    <w:rsid w:val="00260321"/>
    <w:rsid w:val="00273A38"/>
    <w:rsid w:val="00277EE2"/>
    <w:rsid w:val="0028718C"/>
    <w:rsid w:val="002A437E"/>
    <w:rsid w:val="002B72E0"/>
    <w:rsid w:val="002C0056"/>
    <w:rsid w:val="002D44AB"/>
    <w:rsid w:val="002E1B10"/>
    <w:rsid w:val="002E720D"/>
    <w:rsid w:val="002F376D"/>
    <w:rsid w:val="003006BD"/>
    <w:rsid w:val="00302B58"/>
    <w:rsid w:val="0030324D"/>
    <w:rsid w:val="00305F97"/>
    <w:rsid w:val="0030674F"/>
    <w:rsid w:val="0031037A"/>
    <w:rsid w:val="00322221"/>
    <w:rsid w:val="003443E6"/>
    <w:rsid w:val="00352F1D"/>
    <w:rsid w:val="0036001A"/>
    <w:rsid w:val="00367BA6"/>
    <w:rsid w:val="003C7C56"/>
    <w:rsid w:val="003D01A6"/>
    <w:rsid w:val="003E0ED2"/>
    <w:rsid w:val="003E1153"/>
    <w:rsid w:val="00417249"/>
    <w:rsid w:val="00425F48"/>
    <w:rsid w:val="004306D6"/>
    <w:rsid w:val="00444824"/>
    <w:rsid w:val="004566C1"/>
    <w:rsid w:val="0046107B"/>
    <w:rsid w:val="00471B81"/>
    <w:rsid w:val="0047449E"/>
    <w:rsid w:val="0049079C"/>
    <w:rsid w:val="00491FCE"/>
    <w:rsid w:val="004B74B8"/>
    <w:rsid w:val="004C1440"/>
    <w:rsid w:val="004C4DBC"/>
    <w:rsid w:val="004C70CE"/>
    <w:rsid w:val="004E08BF"/>
    <w:rsid w:val="004E3232"/>
    <w:rsid w:val="00506DD3"/>
    <w:rsid w:val="00511854"/>
    <w:rsid w:val="005234AD"/>
    <w:rsid w:val="00534A10"/>
    <w:rsid w:val="0055217B"/>
    <w:rsid w:val="00560E71"/>
    <w:rsid w:val="00591B83"/>
    <w:rsid w:val="00592388"/>
    <w:rsid w:val="005A796C"/>
    <w:rsid w:val="005E0232"/>
    <w:rsid w:val="005E57BC"/>
    <w:rsid w:val="005F2329"/>
    <w:rsid w:val="00602DFC"/>
    <w:rsid w:val="0061056B"/>
    <w:rsid w:val="006124AC"/>
    <w:rsid w:val="0065330D"/>
    <w:rsid w:val="006572E9"/>
    <w:rsid w:val="00673F2A"/>
    <w:rsid w:val="00686407"/>
    <w:rsid w:val="006B0473"/>
    <w:rsid w:val="006D0496"/>
    <w:rsid w:val="006D2D5D"/>
    <w:rsid w:val="006E1EC1"/>
    <w:rsid w:val="006E3E77"/>
    <w:rsid w:val="006E3FDE"/>
    <w:rsid w:val="006E744E"/>
    <w:rsid w:val="00720123"/>
    <w:rsid w:val="007400C8"/>
    <w:rsid w:val="007418B4"/>
    <w:rsid w:val="00765525"/>
    <w:rsid w:val="0077110C"/>
    <w:rsid w:val="0078754F"/>
    <w:rsid w:val="007A5C4E"/>
    <w:rsid w:val="007B1DBE"/>
    <w:rsid w:val="007B628A"/>
    <w:rsid w:val="007C064D"/>
    <w:rsid w:val="007F61FA"/>
    <w:rsid w:val="008135E4"/>
    <w:rsid w:val="00832E96"/>
    <w:rsid w:val="008339ED"/>
    <w:rsid w:val="00834080"/>
    <w:rsid w:val="0086422E"/>
    <w:rsid w:val="00871288"/>
    <w:rsid w:val="00872E9E"/>
    <w:rsid w:val="00883277"/>
    <w:rsid w:val="008840BA"/>
    <w:rsid w:val="008867FA"/>
    <w:rsid w:val="008B2B5A"/>
    <w:rsid w:val="008C1A8F"/>
    <w:rsid w:val="008F0EC1"/>
    <w:rsid w:val="008F5AD7"/>
    <w:rsid w:val="00901859"/>
    <w:rsid w:val="00932609"/>
    <w:rsid w:val="00932965"/>
    <w:rsid w:val="00937138"/>
    <w:rsid w:val="009763A5"/>
    <w:rsid w:val="00987283"/>
    <w:rsid w:val="00987B86"/>
    <w:rsid w:val="00992303"/>
    <w:rsid w:val="009A6CE3"/>
    <w:rsid w:val="009B198C"/>
    <w:rsid w:val="00A03FEC"/>
    <w:rsid w:val="00A04661"/>
    <w:rsid w:val="00A07B49"/>
    <w:rsid w:val="00A122FE"/>
    <w:rsid w:val="00A135C9"/>
    <w:rsid w:val="00A301F4"/>
    <w:rsid w:val="00A54F46"/>
    <w:rsid w:val="00A77947"/>
    <w:rsid w:val="00AA08DF"/>
    <w:rsid w:val="00AA7549"/>
    <w:rsid w:val="00AA7F5A"/>
    <w:rsid w:val="00AC3E4F"/>
    <w:rsid w:val="00AC4C99"/>
    <w:rsid w:val="00AC66AE"/>
    <w:rsid w:val="00AE2E49"/>
    <w:rsid w:val="00AF6D50"/>
    <w:rsid w:val="00B0323F"/>
    <w:rsid w:val="00B16FA9"/>
    <w:rsid w:val="00B209B5"/>
    <w:rsid w:val="00B259CC"/>
    <w:rsid w:val="00B2709C"/>
    <w:rsid w:val="00B27E94"/>
    <w:rsid w:val="00B33F24"/>
    <w:rsid w:val="00B36FDD"/>
    <w:rsid w:val="00B476B8"/>
    <w:rsid w:val="00B66613"/>
    <w:rsid w:val="00B95AFC"/>
    <w:rsid w:val="00B96BE9"/>
    <w:rsid w:val="00BB32E0"/>
    <w:rsid w:val="00BB5BB4"/>
    <w:rsid w:val="00BD190F"/>
    <w:rsid w:val="00BE07FE"/>
    <w:rsid w:val="00BE553F"/>
    <w:rsid w:val="00BE6676"/>
    <w:rsid w:val="00BF02A8"/>
    <w:rsid w:val="00C034ED"/>
    <w:rsid w:val="00C0500B"/>
    <w:rsid w:val="00C05CD3"/>
    <w:rsid w:val="00C17F08"/>
    <w:rsid w:val="00C24262"/>
    <w:rsid w:val="00C32820"/>
    <w:rsid w:val="00C376BF"/>
    <w:rsid w:val="00C406CB"/>
    <w:rsid w:val="00C40E1C"/>
    <w:rsid w:val="00C46A7F"/>
    <w:rsid w:val="00C53C6D"/>
    <w:rsid w:val="00C601CB"/>
    <w:rsid w:val="00C60C5D"/>
    <w:rsid w:val="00C626A5"/>
    <w:rsid w:val="00C63003"/>
    <w:rsid w:val="00C82F9D"/>
    <w:rsid w:val="00C85C2F"/>
    <w:rsid w:val="00C93607"/>
    <w:rsid w:val="00CA3D0E"/>
    <w:rsid w:val="00CB165E"/>
    <w:rsid w:val="00CB3EAE"/>
    <w:rsid w:val="00CC5848"/>
    <w:rsid w:val="00CC5E7E"/>
    <w:rsid w:val="00CD1C10"/>
    <w:rsid w:val="00CD30A2"/>
    <w:rsid w:val="00CD4302"/>
    <w:rsid w:val="00CE290E"/>
    <w:rsid w:val="00CF57FF"/>
    <w:rsid w:val="00D10AAE"/>
    <w:rsid w:val="00D27D7A"/>
    <w:rsid w:val="00D328E4"/>
    <w:rsid w:val="00D331C7"/>
    <w:rsid w:val="00D33784"/>
    <w:rsid w:val="00D34C7F"/>
    <w:rsid w:val="00D53009"/>
    <w:rsid w:val="00D624F6"/>
    <w:rsid w:val="00D73999"/>
    <w:rsid w:val="00D75EA2"/>
    <w:rsid w:val="00D7624C"/>
    <w:rsid w:val="00D90100"/>
    <w:rsid w:val="00D92186"/>
    <w:rsid w:val="00D95ADA"/>
    <w:rsid w:val="00D9641A"/>
    <w:rsid w:val="00DA0AB0"/>
    <w:rsid w:val="00DB2AFD"/>
    <w:rsid w:val="00DC1201"/>
    <w:rsid w:val="00DD46C4"/>
    <w:rsid w:val="00DD4DC5"/>
    <w:rsid w:val="00DE59E6"/>
    <w:rsid w:val="00DE6406"/>
    <w:rsid w:val="00DF1840"/>
    <w:rsid w:val="00DF1D06"/>
    <w:rsid w:val="00DF7688"/>
    <w:rsid w:val="00E07F9F"/>
    <w:rsid w:val="00E47965"/>
    <w:rsid w:val="00E50CF7"/>
    <w:rsid w:val="00E5328A"/>
    <w:rsid w:val="00E53430"/>
    <w:rsid w:val="00E54989"/>
    <w:rsid w:val="00E85978"/>
    <w:rsid w:val="00E92D64"/>
    <w:rsid w:val="00EA5CEF"/>
    <w:rsid w:val="00EA6E60"/>
    <w:rsid w:val="00EB32A6"/>
    <w:rsid w:val="00EB66A8"/>
    <w:rsid w:val="00EC3B70"/>
    <w:rsid w:val="00EC4E8F"/>
    <w:rsid w:val="00EC54E0"/>
    <w:rsid w:val="00ED2044"/>
    <w:rsid w:val="00ED76A7"/>
    <w:rsid w:val="00F14BF9"/>
    <w:rsid w:val="00F14F5E"/>
    <w:rsid w:val="00F14F68"/>
    <w:rsid w:val="00F17B55"/>
    <w:rsid w:val="00F23512"/>
    <w:rsid w:val="00F5043D"/>
    <w:rsid w:val="00F55B1F"/>
    <w:rsid w:val="00F56E1B"/>
    <w:rsid w:val="00F56EF3"/>
    <w:rsid w:val="00F63988"/>
    <w:rsid w:val="00F71DA9"/>
    <w:rsid w:val="00F82011"/>
    <w:rsid w:val="00F91E7D"/>
    <w:rsid w:val="00F93564"/>
    <w:rsid w:val="00F95D98"/>
    <w:rsid w:val="00F9659E"/>
    <w:rsid w:val="00FC2F6C"/>
    <w:rsid w:val="00FC368A"/>
    <w:rsid w:val="00FD2E3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5FFFA"/>
  <w15:chartTrackingRefBased/>
  <w15:docId w15:val="{7FB3A8AE-942A-40B7-8C7D-201738D34B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36FD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36FD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36FD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36FD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36FD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36FD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6FD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6FD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6FD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6FD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36FD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6FD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6FD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6FD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6FD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6FD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6FD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6FDD"/>
    <w:rPr>
      <w:rFonts w:eastAsiaTheme="majorEastAsia" w:cstheme="majorBidi"/>
      <w:color w:val="272727" w:themeColor="text1" w:themeTint="D8"/>
    </w:rPr>
  </w:style>
  <w:style w:type="paragraph" w:styleId="Title">
    <w:name w:val="Title"/>
    <w:basedOn w:val="Normal"/>
    <w:next w:val="Normal"/>
    <w:link w:val="TitleChar"/>
    <w:uiPriority w:val="10"/>
    <w:qFormat/>
    <w:rsid w:val="00B36FD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6FD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6FD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6FD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6FDD"/>
    <w:pPr>
      <w:spacing w:before="160"/>
      <w:jc w:val="center"/>
    </w:pPr>
    <w:rPr>
      <w:i/>
      <w:iCs/>
      <w:color w:val="404040" w:themeColor="text1" w:themeTint="BF"/>
    </w:rPr>
  </w:style>
  <w:style w:type="character" w:customStyle="1" w:styleId="QuoteChar">
    <w:name w:val="Quote Char"/>
    <w:basedOn w:val="DefaultParagraphFont"/>
    <w:link w:val="Quote"/>
    <w:uiPriority w:val="29"/>
    <w:rsid w:val="00B36FDD"/>
    <w:rPr>
      <w:i/>
      <w:iCs/>
      <w:color w:val="404040" w:themeColor="text1" w:themeTint="BF"/>
    </w:rPr>
  </w:style>
  <w:style w:type="paragraph" w:styleId="ListParagraph">
    <w:name w:val="List Paragraph"/>
    <w:basedOn w:val="Normal"/>
    <w:link w:val="ListParagraphChar"/>
    <w:uiPriority w:val="34"/>
    <w:qFormat/>
    <w:rsid w:val="00B36FDD"/>
    <w:pPr>
      <w:ind w:left="720"/>
      <w:contextualSpacing/>
    </w:pPr>
  </w:style>
  <w:style w:type="character" w:styleId="IntenseEmphasis">
    <w:name w:val="Intense Emphasis"/>
    <w:basedOn w:val="DefaultParagraphFont"/>
    <w:uiPriority w:val="21"/>
    <w:qFormat/>
    <w:rsid w:val="00B36FDD"/>
    <w:rPr>
      <w:i/>
      <w:iCs/>
      <w:color w:val="0F4761" w:themeColor="accent1" w:themeShade="BF"/>
    </w:rPr>
  </w:style>
  <w:style w:type="paragraph" w:styleId="IntenseQuote">
    <w:name w:val="Intense Quote"/>
    <w:basedOn w:val="Normal"/>
    <w:next w:val="Normal"/>
    <w:link w:val="IntenseQuoteChar"/>
    <w:uiPriority w:val="30"/>
    <w:qFormat/>
    <w:rsid w:val="00B36FD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36FDD"/>
    <w:rPr>
      <w:i/>
      <w:iCs/>
      <w:color w:val="0F4761" w:themeColor="accent1" w:themeShade="BF"/>
    </w:rPr>
  </w:style>
  <w:style w:type="character" w:styleId="IntenseReference">
    <w:name w:val="Intense Reference"/>
    <w:basedOn w:val="DefaultParagraphFont"/>
    <w:uiPriority w:val="32"/>
    <w:qFormat/>
    <w:rsid w:val="00B36FDD"/>
    <w:rPr>
      <w:b/>
      <w:bCs/>
      <w:smallCaps/>
      <w:color w:val="0F4761" w:themeColor="accent1" w:themeShade="BF"/>
      <w:spacing w:val="5"/>
    </w:rPr>
  </w:style>
  <w:style w:type="paragraph" w:styleId="NormalWeb">
    <w:name w:val="Normal (Web)"/>
    <w:basedOn w:val="Normal"/>
    <w:uiPriority w:val="99"/>
    <w:unhideWhenUsed/>
    <w:rsid w:val="00FC368A"/>
    <w:pPr>
      <w:spacing w:before="100" w:beforeAutospacing="1" w:after="100" w:afterAutospacing="1" w:line="240" w:lineRule="auto"/>
    </w:pPr>
    <w:rPr>
      <w:rFonts w:ascii="Times New Roman" w:eastAsia="Times New Roman" w:hAnsi="Times New Roman" w:cs="Times New Roman"/>
      <w:kern w:val="0"/>
      <w:sz w:val="24"/>
      <w:szCs w:val="24"/>
      <w:lang w:eastAsia="en-CA"/>
      <w14:ligatures w14:val="none"/>
    </w:rPr>
  </w:style>
  <w:style w:type="paragraph" w:styleId="Header">
    <w:name w:val="header"/>
    <w:basedOn w:val="Normal"/>
    <w:link w:val="HeaderChar"/>
    <w:uiPriority w:val="99"/>
    <w:unhideWhenUsed/>
    <w:rsid w:val="00CC5E7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5E7E"/>
  </w:style>
  <w:style w:type="paragraph" w:styleId="Footer">
    <w:name w:val="footer"/>
    <w:basedOn w:val="Normal"/>
    <w:link w:val="FooterChar"/>
    <w:uiPriority w:val="99"/>
    <w:unhideWhenUsed/>
    <w:rsid w:val="00CC5E7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5E7E"/>
  </w:style>
  <w:style w:type="character" w:styleId="Hyperlink">
    <w:name w:val="Hyperlink"/>
    <w:basedOn w:val="DefaultParagraphFont"/>
    <w:uiPriority w:val="99"/>
    <w:unhideWhenUsed/>
    <w:rsid w:val="00AF6D50"/>
    <w:rPr>
      <w:color w:val="467886" w:themeColor="hyperlink"/>
      <w:u w:val="single"/>
    </w:rPr>
  </w:style>
  <w:style w:type="character" w:customStyle="1" w:styleId="ListParagraphChar">
    <w:name w:val="List Paragraph Char"/>
    <w:link w:val="ListParagraph"/>
    <w:uiPriority w:val="34"/>
    <w:locked/>
    <w:rsid w:val="001526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708121">
      <w:bodyDiv w:val="1"/>
      <w:marLeft w:val="0"/>
      <w:marRight w:val="0"/>
      <w:marTop w:val="0"/>
      <w:marBottom w:val="0"/>
      <w:divBdr>
        <w:top w:val="none" w:sz="0" w:space="0" w:color="auto"/>
        <w:left w:val="none" w:sz="0" w:space="0" w:color="auto"/>
        <w:bottom w:val="none" w:sz="0" w:space="0" w:color="auto"/>
        <w:right w:val="none" w:sz="0" w:space="0" w:color="auto"/>
      </w:divBdr>
    </w:div>
    <w:div w:id="238560571">
      <w:bodyDiv w:val="1"/>
      <w:marLeft w:val="0"/>
      <w:marRight w:val="0"/>
      <w:marTop w:val="0"/>
      <w:marBottom w:val="0"/>
      <w:divBdr>
        <w:top w:val="none" w:sz="0" w:space="0" w:color="auto"/>
        <w:left w:val="none" w:sz="0" w:space="0" w:color="auto"/>
        <w:bottom w:val="none" w:sz="0" w:space="0" w:color="auto"/>
        <w:right w:val="none" w:sz="0" w:space="0" w:color="auto"/>
      </w:divBdr>
    </w:div>
    <w:div w:id="927545995">
      <w:bodyDiv w:val="1"/>
      <w:marLeft w:val="0"/>
      <w:marRight w:val="0"/>
      <w:marTop w:val="0"/>
      <w:marBottom w:val="0"/>
      <w:divBdr>
        <w:top w:val="none" w:sz="0" w:space="0" w:color="auto"/>
        <w:left w:val="none" w:sz="0" w:space="0" w:color="auto"/>
        <w:bottom w:val="none" w:sz="0" w:space="0" w:color="auto"/>
        <w:right w:val="none" w:sz="0" w:space="0" w:color="auto"/>
      </w:divBdr>
    </w:div>
    <w:div w:id="951743053">
      <w:bodyDiv w:val="1"/>
      <w:marLeft w:val="0"/>
      <w:marRight w:val="0"/>
      <w:marTop w:val="0"/>
      <w:marBottom w:val="0"/>
      <w:divBdr>
        <w:top w:val="none" w:sz="0" w:space="0" w:color="auto"/>
        <w:left w:val="none" w:sz="0" w:space="0" w:color="auto"/>
        <w:bottom w:val="none" w:sz="0" w:space="0" w:color="auto"/>
        <w:right w:val="none" w:sz="0" w:space="0" w:color="auto"/>
      </w:divBdr>
    </w:div>
    <w:div w:id="1072463109">
      <w:bodyDiv w:val="1"/>
      <w:marLeft w:val="0"/>
      <w:marRight w:val="0"/>
      <w:marTop w:val="0"/>
      <w:marBottom w:val="0"/>
      <w:divBdr>
        <w:top w:val="none" w:sz="0" w:space="0" w:color="auto"/>
        <w:left w:val="none" w:sz="0" w:space="0" w:color="auto"/>
        <w:bottom w:val="none" w:sz="0" w:space="0" w:color="auto"/>
        <w:right w:val="none" w:sz="0" w:space="0" w:color="auto"/>
      </w:divBdr>
    </w:div>
    <w:div w:id="1108701407">
      <w:bodyDiv w:val="1"/>
      <w:marLeft w:val="0"/>
      <w:marRight w:val="0"/>
      <w:marTop w:val="0"/>
      <w:marBottom w:val="0"/>
      <w:divBdr>
        <w:top w:val="none" w:sz="0" w:space="0" w:color="auto"/>
        <w:left w:val="none" w:sz="0" w:space="0" w:color="auto"/>
        <w:bottom w:val="none" w:sz="0" w:space="0" w:color="auto"/>
        <w:right w:val="none" w:sz="0" w:space="0" w:color="auto"/>
      </w:divBdr>
    </w:div>
    <w:div w:id="1160345213">
      <w:bodyDiv w:val="1"/>
      <w:marLeft w:val="0"/>
      <w:marRight w:val="0"/>
      <w:marTop w:val="0"/>
      <w:marBottom w:val="0"/>
      <w:divBdr>
        <w:top w:val="none" w:sz="0" w:space="0" w:color="auto"/>
        <w:left w:val="none" w:sz="0" w:space="0" w:color="auto"/>
        <w:bottom w:val="none" w:sz="0" w:space="0" w:color="auto"/>
        <w:right w:val="none" w:sz="0" w:space="0" w:color="auto"/>
      </w:divBdr>
    </w:div>
    <w:div w:id="1270743623">
      <w:bodyDiv w:val="1"/>
      <w:marLeft w:val="0"/>
      <w:marRight w:val="0"/>
      <w:marTop w:val="0"/>
      <w:marBottom w:val="0"/>
      <w:divBdr>
        <w:top w:val="none" w:sz="0" w:space="0" w:color="auto"/>
        <w:left w:val="none" w:sz="0" w:space="0" w:color="auto"/>
        <w:bottom w:val="none" w:sz="0" w:space="0" w:color="auto"/>
        <w:right w:val="none" w:sz="0" w:space="0" w:color="auto"/>
      </w:divBdr>
    </w:div>
    <w:div w:id="1560094293">
      <w:bodyDiv w:val="1"/>
      <w:marLeft w:val="0"/>
      <w:marRight w:val="0"/>
      <w:marTop w:val="0"/>
      <w:marBottom w:val="0"/>
      <w:divBdr>
        <w:top w:val="none" w:sz="0" w:space="0" w:color="auto"/>
        <w:left w:val="none" w:sz="0" w:space="0" w:color="auto"/>
        <w:bottom w:val="none" w:sz="0" w:space="0" w:color="auto"/>
        <w:right w:val="none" w:sz="0" w:space="0" w:color="auto"/>
      </w:divBdr>
    </w:div>
    <w:div w:id="2075353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nsfm.ca/grants.html" TargetMode="External"/><Relationship Id="rId4" Type="http://schemas.openxmlformats.org/officeDocument/2006/relationships/settings" Target="settings.xml"/><Relationship Id="rId9" Type="http://schemas.openxmlformats.org/officeDocument/2006/relationships/hyperlink" Target="https://nsfm.ca/advocacy-milestones.html"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D69D43-36ED-47C2-B055-D0AA1DE3D7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6</Pages>
  <Words>1649</Words>
  <Characters>9404</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 M</dc:creator>
  <cp:keywords/>
  <dc:description/>
  <cp:lastModifiedBy>Dani Coffey</cp:lastModifiedBy>
  <cp:revision>62</cp:revision>
  <dcterms:created xsi:type="dcterms:W3CDTF">2025-10-24T16:20:00Z</dcterms:created>
  <dcterms:modified xsi:type="dcterms:W3CDTF">2025-11-03T16:43:00Z</dcterms:modified>
</cp:coreProperties>
</file>