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2D2E33" w14:textId="77777777" w:rsidR="00027D48" w:rsidRPr="00027D48" w:rsidRDefault="00027D48" w:rsidP="00027D48">
      <w:pPr>
        <w:spacing w:after="0"/>
        <w:jc w:val="center"/>
        <w:rPr>
          <w:rFonts w:ascii="Calibri" w:hAnsi="Calibri" w:cs="Calibri"/>
          <w:b/>
          <w:bCs/>
          <w:sz w:val="28"/>
          <w:szCs w:val="28"/>
        </w:rPr>
      </w:pPr>
      <w:r w:rsidRPr="00027D48">
        <w:rPr>
          <w:rFonts w:ascii="Calibri" w:hAnsi="Calibri" w:cs="Calibri"/>
          <w:b/>
          <w:bCs/>
          <w:sz w:val="28"/>
          <w:szCs w:val="28"/>
        </w:rPr>
        <w:t>Client Testimonials</w:t>
      </w:r>
    </w:p>
    <w:p w14:paraId="5613B941" w14:textId="77777777" w:rsidR="00027D48" w:rsidRDefault="00027D48" w:rsidP="00027D48">
      <w:pPr>
        <w:spacing w:after="0"/>
        <w:jc w:val="both"/>
        <w:rPr>
          <w:rFonts w:ascii="Calibri" w:hAnsi="Calibri" w:cs="Calibri"/>
          <w:sz w:val="22"/>
          <w:szCs w:val="22"/>
        </w:rPr>
      </w:pPr>
    </w:p>
    <w:p w14:paraId="06FFA89A" w14:textId="186A7959" w:rsidR="00027D48" w:rsidRDefault="00027D48" w:rsidP="00027D48">
      <w:pPr>
        <w:spacing w:after="0"/>
        <w:jc w:val="both"/>
        <w:rPr>
          <w:rFonts w:ascii="Calibri" w:hAnsi="Calibri" w:cs="Calibri"/>
          <w:sz w:val="22"/>
          <w:szCs w:val="22"/>
        </w:rPr>
      </w:pPr>
      <w:r w:rsidRPr="00027D48">
        <w:rPr>
          <w:rFonts w:ascii="Calibri" w:hAnsi="Calibri" w:cs="Calibri"/>
          <w:sz w:val="22"/>
          <w:szCs w:val="22"/>
        </w:rPr>
        <w:t>I was able to gather the information you requested. I have attached an excel spreadsheet with the list of municipal clients, which includes First Nations clients who act in the capacity of a municipality.</w:t>
      </w:r>
      <w:r w:rsidRPr="00027D48">
        <w:rPr>
          <w:rFonts w:ascii="Calibri" w:hAnsi="Calibri" w:cs="Calibri"/>
          <w:sz w:val="22"/>
          <w:szCs w:val="22"/>
        </w:rPr>
        <w:br/>
        <w:t> </w:t>
      </w:r>
      <w:r w:rsidRPr="00027D48">
        <w:rPr>
          <w:rFonts w:ascii="Calibri" w:hAnsi="Calibri" w:cs="Calibri"/>
          <w:sz w:val="22"/>
          <w:szCs w:val="22"/>
        </w:rPr>
        <w:br/>
        <w:t>I have also included two testimonials from our municipal clients, as requested (below). We are not part of any other municipal federations across Canada. I can share that in my 10 years as a Director of HR for a municipality, I also was an active member of the Municipal Human Resources Association of Ontario. I also headed the bargaining committee for municipalities of Western Ontario (this was an informal group created and active amongst numerous towns and counties along and near Lake Huron.</w:t>
      </w:r>
      <w:r w:rsidRPr="00027D48">
        <w:rPr>
          <w:rFonts w:ascii="Calibri" w:hAnsi="Calibri" w:cs="Calibri"/>
          <w:sz w:val="22"/>
          <w:szCs w:val="22"/>
        </w:rPr>
        <w:br/>
        <w:t> </w:t>
      </w:r>
      <w:r w:rsidRPr="00027D48">
        <w:rPr>
          <w:rFonts w:ascii="Calibri" w:hAnsi="Calibri" w:cs="Calibri"/>
          <w:sz w:val="22"/>
          <w:szCs w:val="22"/>
        </w:rPr>
        <w:br/>
        <w:t>I don't know if we have a similar organization that we partner with, although we do work or have worked with numerous organizations and associations across Canada. I have included a few: Canadian Electricity Association, Transportation Association of Canada, Canadian Finance &amp; Leasing Association, Canadian Association of Career Educators and Employers and we are the preferred provider of HR support to every Chamber of Commerce across Canada, with the exception of Alberta, to name a few.</w:t>
      </w:r>
      <w:r w:rsidRPr="00027D48">
        <w:rPr>
          <w:rFonts w:ascii="Calibri" w:hAnsi="Calibri" w:cs="Calibri"/>
          <w:sz w:val="22"/>
          <w:szCs w:val="22"/>
        </w:rPr>
        <w:br/>
        <w:t> </w:t>
      </w:r>
      <w:r w:rsidRPr="00027D48">
        <w:rPr>
          <w:rFonts w:ascii="Calibri" w:hAnsi="Calibri" w:cs="Calibri"/>
          <w:sz w:val="22"/>
          <w:szCs w:val="22"/>
        </w:rPr>
        <w:br/>
        <w:t>I do hope I provided you with all you required. Do not hesitate to reach out directly should you need anything further</w:t>
      </w:r>
      <w:r w:rsidR="00600FF3">
        <w:rPr>
          <w:rFonts w:ascii="Calibri" w:hAnsi="Calibri" w:cs="Calibri"/>
          <w:sz w:val="22"/>
          <w:szCs w:val="22"/>
        </w:rPr>
        <w:t>.</w:t>
      </w:r>
    </w:p>
    <w:p w14:paraId="5DE54861" w14:textId="1FACA80D" w:rsidR="00600FF3" w:rsidRDefault="00600FF3" w:rsidP="00027D48">
      <w:pPr>
        <w:spacing w:after="0"/>
        <w:jc w:val="both"/>
        <w:rPr>
          <w:rFonts w:ascii="Calibri" w:hAnsi="Calibri" w:cs="Calibri"/>
          <w:sz w:val="22"/>
          <w:szCs w:val="22"/>
        </w:rPr>
      </w:pPr>
      <w:r>
        <w:rPr>
          <w:rFonts w:ascii="Calibri" w:hAnsi="Calibri" w:cs="Calibri"/>
          <w:sz w:val="22"/>
          <w:szCs w:val="22"/>
        </w:rPr>
        <w:t>Darcy Michaud</w:t>
      </w:r>
    </w:p>
    <w:p w14:paraId="70DAB332" w14:textId="77777777" w:rsidR="00027D48" w:rsidRDefault="00027D48" w:rsidP="00027D48">
      <w:pPr>
        <w:spacing w:after="0"/>
        <w:jc w:val="both"/>
        <w:rPr>
          <w:rFonts w:ascii="Calibri" w:hAnsi="Calibri" w:cs="Calibri"/>
          <w:b/>
          <w:bCs/>
          <w:sz w:val="22"/>
          <w:szCs w:val="22"/>
        </w:rPr>
      </w:pPr>
      <w:r w:rsidRPr="00027D48">
        <w:rPr>
          <w:rFonts w:ascii="Calibri" w:hAnsi="Calibri" w:cs="Calibri"/>
          <w:sz w:val="22"/>
          <w:szCs w:val="22"/>
        </w:rPr>
        <w:t> </w:t>
      </w:r>
      <w:r w:rsidRPr="00027D48">
        <w:rPr>
          <w:rFonts w:ascii="Calibri" w:hAnsi="Calibri" w:cs="Calibri"/>
          <w:sz w:val="22"/>
          <w:szCs w:val="22"/>
        </w:rPr>
        <w:br/>
      </w:r>
      <w:r w:rsidRPr="00027D48">
        <w:rPr>
          <w:rFonts w:ascii="Calibri" w:hAnsi="Calibri" w:cs="Calibri"/>
          <w:b/>
          <w:bCs/>
          <w:sz w:val="22"/>
          <w:szCs w:val="22"/>
        </w:rPr>
        <w:t>Municipality of Killarny</w:t>
      </w:r>
    </w:p>
    <w:p w14:paraId="104A5E01" w14:textId="10050550" w:rsidR="002F1F57" w:rsidRDefault="00027D48" w:rsidP="00027D48">
      <w:pPr>
        <w:spacing w:after="0"/>
        <w:jc w:val="both"/>
        <w:rPr>
          <w:rFonts w:ascii="Calibri" w:hAnsi="Calibri" w:cs="Calibri"/>
          <w:b/>
          <w:bCs/>
          <w:sz w:val="22"/>
          <w:szCs w:val="22"/>
        </w:rPr>
      </w:pPr>
      <w:r w:rsidRPr="00027D48">
        <w:rPr>
          <w:rFonts w:ascii="Calibri" w:hAnsi="Calibri" w:cs="Calibri"/>
          <w:b/>
          <w:bCs/>
          <w:sz w:val="22"/>
          <w:szCs w:val="22"/>
        </w:rPr>
        <w:t>Candy K. Beauvais</w:t>
      </w:r>
    </w:p>
    <w:p w14:paraId="23CC7F85" w14:textId="1410A79B" w:rsidR="002F1F57" w:rsidRDefault="00027D48" w:rsidP="00027D48">
      <w:pPr>
        <w:spacing w:after="0"/>
        <w:jc w:val="both"/>
        <w:rPr>
          <w:rFonts w:ascii="Calibri" w:hAnsi="Calibri" w:cs="Calibri"/>
          <w:sz w:val="22"/>
          <w:szCs w:val="22"/>
        </w:rPr>
      </w:pPr>
      <w:r w:rsidRPr="00947478">
        <w:rPr>
          <w:rFonts w:ascii="Calibri" w:hAnsi="Calibri" w:cs="Calibri"/>
          <w:b/>
          <w:bCs/>
          <w:sz w:val="22"/>
          <w:szCs w:val="22"/>
        </w:rPr>
        <w:t>Clerk-Treasurer</w:t>
      </w:r>
      <w:r w:rsidRPr="00027D48">
        <w:rPr>
          <w:rFonts w:ascii="Calibri" w:hAnsi="Calibri" w:cs="Calibri"/>
          <w:sz w:val="22"/>
          <w:szCs w:val="22"/>
        </w:rPr>
        <w:br/>
        <w:t> </w:t>
      </w:r>
      <w:r w:rsidRPr="00027D48">
        <w:rPr>
          <w:rFonts w:ascii="Calibri" w:hAnsi="Calibri" w:cs="Calibri"/>
          <w:sz w:val="22"/>
          <w:szCs w:val="22"/>
        </w:rPr>
        <w:br/>
        <w:t>As the Clerk of a small northern municipality without a dedicated Human Resources Department, staying current with legislative changes, mandatory employee training, policy updates, and employee contracts was a significant challenge.</w:t>
      </w:r>
      <w:r w:rsidR="00A1090D">
        <w:rPr>
          <w:rFonts w:ascii="Calibri" w:hAnsi="Calibri" w:cs="Calibri"/>
          <w:sz w:val="22"/>
          <w:szCs w:val="22"/>
        </w:rPr>
        <w:t xml:space="preserve"> </w:t>
      </w:r>
      <w:r w:rsidRPr="00027D48">
        <w:rPr>
          <w:rFonts w:ascii="Calibri" w:hAnsi="Calibri" w:cs="Calibri"/>
          <w:sz w:val="22"/>
          <w:szCs w:val="22"/>
        </w:rPr>
        <w:t>Recognizing the need for professional assistance to ensure compliance with our HR obligations, we turned to HRCovered.</w:t>
      </w:r>
    </w:p>
    <w:p w14:paraId="7208BE37" w14:textId="180604F0" w:rsidR="00BB2BB2" w:rsidRDefault="00027D48" w:rsidP="002F1F57">
      <w:pPr>
        <w:spacing w:after="0"/>
        <w:jc w:val="both"/>
        <w:rPr>
          <w:rFonts w:ascii="Calibri" w:hAnsi="Calibri" w:cs="Calibri"/>
          <w:sz w:val="22"/>
          <w:szCs w:val="22"/>
        </w:rPr>
      </w:pPr>
      <w:r w:rsidRPr="00027D48">
        <w:rPr>
          <w:rFonts w:ascii="Calibri" w:hAnsi="Calibri" w:cs="Calibri"/>
          <w:sz w:val="22"/>
          <w:szCs w:val="22"/>
        </w:rPr>
        <w:t>  </w:t>
      </w:r>
      <w:r w:rsidRPr="00027D48">
        <w:rPr>
          <w:rFonts w:ascii="Calibri" w:hAnsi="Calibri" w:cs="Calibri"/>
          <w:sz w:val="22"/>
          <w:szCs w:val="22"/>
        </w:rPr>
        <w:br/>
        <w:t>After an introductory meeting, we were impressed by the range of services HR Covered offered to help us save time and achieve compliance. Despite initial apprehension about entering into an agreement and concerns about the delivery of promised services, our experience has been overwhelmingly positive.</w:t>
      </w:r>
      <w:r w:rsidRPr="00027D48">
        <w:rPr>
          <w:rFonts w:ascii="Calibri" w:hAnsi="Calibri" w:cs="Calibri"/>
          <w:sz w:val="22"/>
          <w:szCs w:val="22"/>
        </w:rPr>
        <w:br/>
        <w:t> </w:t>
      </w:r>
      <w:r w:rsidRPr="00027D48">
        <w:rPr>
          <w:rFonts w:ascii="Calibri" w:hAnsi="Calibri" w:cs="Calibri"/>
          <w:sz w:val="22"/>
          <w:szCs w:val="22"/>
        </w:rPr>
        <w:br/>
        <w:t>HRCovered has proven to be the solution to our HR challenges. Their exceptional customer service, responsiveness, and professionalism have fostered a positive and ongoing working relationship.</w:t>
      </w:r>
      <w:r w:rsidRPr="00027D48">
        <w:rPr>
          <w:rFonts w:ascii="Calibri" w:hAnsi="Calibri" w:cs="Calibri"/>
          <w:sz w:val="22"/>
          <w:szCs w:val="22"/>
        </w:rPr>
        <w:br/>
        <w:t> </w:t>
      </w:r>
      <w:r w:rsidRPr="00027D48">
        <w:rPr>
          <w:rFonts w:ascii="Calibri" w:hAnsi="Calibri" w:cs="Calibri"/>
          <w:sz w:val="22"/>
          <w:szCs w:val="22"/>
        </w:rPr>
        <w:br/>
        <w:t>Based on our experience, I highly recommend HRCovered for all your HR needs -- they are always available to help you fulfill your legal obligations and protect your organization.</w:t>
      </w:r>
      <w:r w:rsidR="00947478">
        <w:rPr>
          <w:rFonts w:ascii="Calibri" w:hAnsi="Calibri" w:cs="Calibri"/>
          <w:sz w:val="22"/>
          <w:szCs w:val="22"/>
        </w:rPr>
        <w:t xml:space="preserve"> </w:t>
      </w:r>
      <w:r w:rsidRPr="00027D48">
        <w:rPr>
          <w:rFonts w:ascii="Calibri" w:hAnsi="Calibri" w:cs="Calibri"/>
          <w:sz w:val="22"/>
          <w:szCs w:val="22"/>
        </w:rPr>
        <w:t>Their service is exceptional -- what a fantastic team of Human Resource experts!</w:t>
      </w:r>
    </w:p>
    <w:p w14:paraId="3B8B62AA" w14:textId="547635A5" w:rsidR="002F1F57" w:rsidRPr="00027D48" w:rsidRDefault="00027D48" w:rsidP="002F1F57">
      <w:pPr>
        <w:spacing w:after="0"/>
        <w:jc w:val="both"/>
        <w:rPr>
          <w:rFonts w:ascii="Calibri" w:hAnsi="Calibri" w:cs="Calibri"/>
          <w:b/>
          <w:bCs/>
          <w:sz w:val="22"/>
          <w:szCs w:val="22"/>
        </w:rPr>
      </w:pPr>
      <w:r w:rsidRPr="00027D48">
        <w:rPr>
          <w:rFonts w:ascii="Calibri" w:hAnsi="Calibri" w:cs="Calibri"/>
          <w:sz w:val="22"/>
          <w:szCs w:val="22"/>
        </w:rPr>
        <w:t> </w:t>
      </w:r>
    </w:p>
    <w:p w14:paraId="1E02D3B9" w14:textId="67277966" w:rsidR="002F1F57" w:rsidRDefault="00027D48" w:rsidP="00027D48">
      <w:pPr>
        <w:spacing w:after="0"/>
        <w:jc w:val="both"/>
        <w:rPr>
          <w:rFonts w:ascii="Calibri" w:hAnsi="Calibri" w:cs="Calibri"/>
          <w:b/>
          <w:bCs/>
          <w:sz w:val="22"/>
          <w:szCs w:val="22"/>
        </w:rPr>
      </w:pPr>
      <w:r w:rsidRPr="00027D48">
        <w:rPr>
          <w:rFonts w:ascii="Calibri" w:hAnsi="Calibri" w:cs="Calibri"/>
          <w:b/>
          <w:bCs/>
          <w:sz w:val="22"/>
          <w:szCs w:val="22"/>
        </w:rPr>
        <w:lastRenderedPageBreak/>
        <w:t>Town of Swan Hills</w:t>
      </w:r>
    </w:p>
    <w:p w14:paraId="184B81AE" w14:textId="23BA9CB8" w:rsidR="002F1F57" w:rsidRDefault="00027D48" w:rsidP="00027D48">
      <w:pPr>
        <w:spacing w:after="0"/>
        <w:jc w:val="both"/>
        <w:rPr>
          <w:rFonts w:ascii="Calibri" w:hAnsi="Calibri" w:cs="Calibri"/>
          <w:b/>
          <w:bCs/>
          <w:sz w:val="22"/>
          <w:szCs w:val="22"/>
        </w:rPr>
      </w:pPr>
      <w:r w:rsidRPr="00027D48">
        <w:rPr>
          <w:rFonts w:ascii="Calibri" w:hAnsi="Calibri" w:cs="Calibri"/>
          <w:b/>
          <w:bCs/>
          <w:sz w:val="22"/>
          <w:szCs w:val="22"/>
        </w:rPr>
        <w:t>Carmelle Seabrook</w:t>
      </w:r>
    </w:p>
    <w:p w14:paraId="500ACB2E" w14:textId="77777777" w:rsidR="002F1F57" w:rsidRPr="00947478" w:rsidRDefault="00027D48" w:rsidP="00027D48">
      <w:pPr>
        <w:spacing w:after="0"/>
        <w:jc w:val="both"/>
        <w:rPr>
          <w:rFonts w:ascii="Calibri" w:hAnsi="Calibri" w:cs="Calibri"/>
          <w:b/>
          <w:bCs/>
          <w:sz w:val="22"/>
          <w:szCs w:val="22"/>
        </w:rPr>
      </w:pPr>
      <w:r w:rsidRPr="00947478">
        <w:rPr>
          <w:rFonts w:ascii="Calibri" w:hAnsi="Calibri" w:cs="Calibri"/>
          <w:b/>
          <w:bCs/>
          <w:sz w:val="22"/>
          <w:szCs w:val="22"/>
        </w:rPr>
        <w:t>Treasurer/Tax Preparer/HR</w:t>
      </w:r>
    </w:p>
    <w:p w14:paraId="61F23611" w14:textId="77777777" w:rsidR="002F1F57" w:rsidRDefault="00027D48" w:rsidP="00027D48">
      <w:pPr>
        <w:spacing w:after="0"/>
        <w:jc w:val="both"/>
        <w:rPr>
          <w:rFonts w:ascii="Calibri" w:hAnsi="Calibri" w:cs="Calibri"/>
          <w:sz w:val="22"/>
          <w:szCs w:val="22"/>
        </w:rPr>
      </w:pPr>
      <w:r w:rsidRPr="00027D48">
        <w:rPr>
          <w:rFonts w:ascii="Calibri" w:hAnsi="Calibri" w:cs="Calibri"/>
          <w:sz w:val="22"/>
          <w:szCs w:val="22"/>
        </w:rPr>
        <w:t> </w:t>
      </w:r>
      <w:r w:rsidRPr="00027D48">
        <w:rPr>
          <w:rFonts w:ascii="Calibri" w:hAnsi="Calibri" w:cs="Calibri"/>
          <w:sz w:val="22"/>
          <w:szCs w:val="22"/>
        </w:rPr>
        <w:br/>
        <w:t>Thank you, HR Covered.  Our municipality has been working with your company for approximately a little over a year and your policies have been a good start in creating our new policy manual and a lot of the policies that were required I knew nothing about.  But they are now in our manual thanks to your services.</w:t>
      </w:r>
      <w:r w:rsidRPr="00027D48">
        <w:rPr>
          <w:rFonts w:ascii="Calibri" w:hAnsi="Calibri" w:cs="Calibri"/>
          <w:sz w:val="22"/>
          <w:szCs w:val="22"/>
        </w:rPr>
        <w:br/>
        <w:t> </w:t>
      </w:r>
      <w:r w:rsidRPr="00027D48">
        <w:rPr>
          <w:rFonts w:ascii="Calibri" w:hAnsi="Calibri" w:cs="Calibri"/>
          <w:sz w:val="22"/>
          <w:szCs w:val="22"/>
        </w:rPr>
        <w:br/>
        <w:t>The training has been a good addition for our staff, very informative.  I have accessed some of the forms as they are up to date.  I participate in some of the webinars as they are quite informative also.  If I ever need help or need a form that is not on the hub I reach out and it is sent directly to me.  Very good customer service!!</w:t>
      </w:r>
    </w:p>
    <w:p w14:paraId="734F040D" w14:textId="77777777" w:rsidR="00861CD5" w:rsidRDefault="00861CD5" w:rsidP="00861CD5">
      <w:pPr>
        <w:spacing w:after="0"/>
        <w:jc w:val="both"/>
        <w:rPr>
          <w:rFonts w:ascii="Calibri" w:hAnsi="Calibri" w:cs="Calibri"/>
          <w:sz w:val="22"/>
          <w:szCs w:val="22"/>
        </w:rPr>
      </w:pPr>
    </w:p>
    <w:p w14:paraId="1E321C6C" w14:textId="77777777" w:rsidR="00861CD5" w:rsidRPr="00861CD5" w:rsidRDefault="00861CD5" w:rsidP="00861CD5">
      <w:pPr>
        <w:spacing w:after="0"/>
        <w:jc w:val="both"/>
        <w:rPr>
          <w:rFonts w:ascii="Calibri" w:hAnsi="Calibri" w:cs="Calibri"/>
          <w:sz w:val="22"/>
          <w:szCs w:val="22"/>
        </w:rPr>
      </w:pPr>
      <w:r w:rsidRPr="00861CD5">
        <w:rPr>
          <w:rFonts w:ascii="Calibri" w:hAnsi="Calibri" w:cs="Calibri"/>
          <w:b/>
          <w:bCs/>
          <w:sz w:val="22"/>
          <w:szCs w:val="22"/>
        </w:rPr>
        <w:t>Town of Lynn Lake</w:t>
      </w:r>
      <w:r w:rsidRPr="00861CD5">
        <w:rPr>
          <w:rFonts w:ascii="Calibri" w:hAnsi="Calibri" w:cs="Calibri"/>
          <w:sz w:val="22"/>
          <w:szCs w:val="22"/>
        </w:rPr>
        <w:t xml:space="preserve"> </w:t>
      </w:r>
    </w:p>
    <w:p w14:paraId="07E73C67" w14:textId="77777777" w:rsidR="00861CD5" w:rsidRPr="00861CD5" w:rsidRDefault="00861CD5" w:rsidP="00861CD5">
      <w:pPr>
        <w:spacing w:after="0"/>
        <w:jc w:val="both"/>
        <w:rPr>
          <w:rFonts w:ascii="Calibri" w:hAnsi="Calibri" w:cs="Calibri"/>
          <w:b/>
          <w:bCs/>
          <w:sz w:val="22"/>
          <w:szCs w:val="22"/>
        </w:rPr>
      </w:pPr>
      <w:r w:rsidRPr="00861CD5">
        <w:rPr>
          <w:rFonts w:ascii="Calibri" w:hAnsi="Calibri" w:cs="Calibri"/>
          <w:b/>
          <w:bCs/>
          <w:sz w:val="22"/>
          <w:szCs w:val="22"/>
        </w:rPr>
        <w:t>Mike Richardson</w:t>
      </w:r>
    </w:p>
    <w:p w14:paraId="1A93C1BE" w14:textId="0C8BF217" w:rsidR="00861CD5" w:rsidRPr="00861CD5" w:rsidRDefault="00861CD5" w:rsidP="00861CD5">
      <w:pPr>
        <w:spacing w:after="0"/>
        <w:jc w:val="both"/>
        <w:rPr>
          <w:rFonts w:ascii="Calibri" w:hAnsi="Calibri" w:cs="Calibri"/>
          <w:b/>
          <w:bCs/>
          <w:sz w:val="22"/>
          <w:szCs w:val="22"/>
        </w:rPr>
      </w:pPr>
      <w:r w:rsidRPr="00861CD5">
        <w:rPr>
          <w:rFonts w:ascii="Calibri" w:hAnsi="Calibri" w:cs="Calibri"/>
          <w:b/>
          <w:bCs/>
          <w:sz w:val="22"/>
          <w:szCs w:val="22"/>
        </w:rPr>
        <w:t>Chief Administrative Officer</w:t>
      </w:r>
    </w:p>
    <w:p w14:paraId="2428D391" w14:textId="16B06770" w:rsidR="00861CD5" w:rsidRPr="00861CD5" w:rsidRDefault="00027D48" w:rsidP="00861CD5">
      <w:pPr>
        <w:spacing w:after="0"/>
        <w:jc w:val="both"/>
        <w:rPr>
          <w:rFonts w:ascii="Calibri" w:hAnsi="Calibri" w:cs="Calibri"/>
          <w:sz w:val="22"/>
          <w:szCs w:val="22"/>
        </w:rPr>
      </w:pPr>
      <w:r w:rsidRPr="00027D48">
        <w:rPr>
          <w:rFonts w:ascii="Calibri" w:hAnsi="Calibri" w:cs="Calibri"/>
          <w:sz w:val="22"/>
          <w:szCs w:val="22"/>
        </w:rPr>
        <w:br/>
      </w:r>
      <w:r w:rsidR="00861CD5" w:rsidRPr="00861CD5">
        <w:rPr>
          <w:rFonts w:ascii="Calibri" w:hAnsi="Calibri" w:cs="Calibri"/>
          <w:sz w:val="22"/>
          <w:szCs w:val="22"/>
        </w:rPr>
        <w:t>Partnering with HR Covered has been a game-changer for our organization. Their expertise in navigating complex HR issues, ensuring compliance, and providing practical solutions has given us the confidence to manage our workforce effectively. Their team is knowledgeable, responsive, and always goes the extra mile to understand our unique needs. Thanks to HR Covered, we’ve been able to streamline our HR processes and focus more on driving growth and fostering a positive work environment. I highly recommend their services to any organization looking to strengthen their HR practices.</w:t>
      </w:r>
      <w:r w:rsidR="00861CD5" w:rsidRPr="00861CD5">
        <w:rPr>
          <w:rFonts w:ascii="Calibri" w:hAnsi="Calibri" w:cs="Calibri"/>
          <w:sz w:val="22"/>
          <w:szCs w:val="22"/>
        </w:rPr>
        <w:br/>
      </w:r>
      <w:r w:rsidR="00861CD5" w:rsidRPr="00861CD5">
        <w:rPr>
          <w:rFonts w:ascii="Calibri" w:hAnsi="Calibri" w:cs="Calibri"/>
          <w:sz w:val="22"/>
          <w:szCs w:val="22"/>
        </w:rPr>
        <w:br/>
      </w:r>
    </w:p>
    <w:p w14:paraId="4C39FBB6" w14:textId="4D4933DF" w:rsidR="001309B7" w:rsidRPr="00861CD5" w:rsidRDefault="001309B7" w:rsidP="00027D48">
      <w:pPr>
        <w:spacing w:after="0"/>
        <w:jc w:val="both"/>
        <w:rPr>
          <w:rFonts w:ascii="Calibri" w:hAnsi="Calibri" w:cs="Calibri"/>
          <w:sz w:val="22"/>
          <w:szCs w:val="22"/>
        </w:rPr>
      </w:pPr>
    </w:p>
    <w:sectPr w:rsidR="001309B7" w:rsidRPr="00861CD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58EF"/>
    <w:rsid w:val="00027D48"/>
    <w:rsid w:val="001309B7"/>
    <w:rsid w:val="002F1F57"/>
    <w:rsid w:val="00325C74"/>
    <w:rsid w:val="005C6FBB"/>
    <w:rsid w:val="00600FF3"/>
    <w:rsid w:val="007958EF"/>
    <w:rsid w:val="00861CD5"/>
    <w:rsid w:val="00947478"/>
    <w:rsid w:val="00A1090D"/>
    <w:rsid w:val="00BB2BB2"/>
    <w:rsid w:val="00BF33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0ADACE"/>
  <w15:chartTrackingRefBased/>
  <w15:docId w15:val="{CB3B78BF-AE1A-493E-8E76-C97F0F3FEB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958E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958E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958E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958E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958E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958E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958E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958E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958E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958E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958E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958E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958E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958E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958E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958E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958E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958EF"/>
    <w:rPr>
      <w:rFonts w:eastAsiaTheme="majorEastAsia" w:cstheme="majorBidi"/>
      <w:color w:val="272727" w:themeColor="text1" w:themeTint="D8"/>
    </w:rPr>
  </w:style>
  <w:style w:type="paragraph" w:styleId="Title">
    <w:name w:val="Title"/>
    <w:basedOn w:val="Normal"/>
    <w:next w:val="Normal"/>
    <w:link w:val="TitleChar"/>
    <w:uiPriority w:val="10"/>
    <w:qFormat/>
    <w:rsid w:val="007958E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958E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958E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958E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958EF"/>
    <w:pPr>
      <w:spacing w:before="160"/>
      <w:jc w:val="center"/>
    </w:pPr>
    <w:rPr>
      <w:i/>
      <w:iCs/>
      <w:color w:val="404040" w:themeColor="text1" w:themeTint="BF"/>
    </w:rPr>
  </w:style>
  <w:style w:type="character" w:customStyle="1" w:styleId="QuoteChar">
    <w:name w:val="Quote Char"/>
    <w:basedOn w:val="DefaultParagraphFont"/>
    <w:link w:val="Quote"/>
    <w:uiPriority w:val="29"/>
    <w:rsid w:val="007958EF"/>
    <w:rPr>
      <w:i/>
      <w:iCs/>
      <w:color w:val="404040" w:themeColor="text1" w:themeTint="BF"/>
    </w:rPr>
  </w:style>
  <w:style w:type="paragraph" w:styleId="ListParagraph">
    <w:name w:val="List Paragraph"/>
    <w:basedOn w:val="Normal"/>
    <w:uiPriority w:val="34"/>
    <w:qFormat/>
    <w:rsid w:val="007958EF"/>
    <w:pPr>
      <w:ind w:left="720"/>
      <w:contextualSpacing/>
    </w:pPr>
  </w:style>
  <w:style w:type="character" w:styleId="IntenseEmphasis">
    <w:name w:val="Intense Emphasis"/>
    <w:basedOn w:val="DefaultParagraphFont"/>
    <w:uiPriority w:val="21"/>
    <w:qFormat/>
    <w:rsid w:val="007958EF"/>
    <w:rPr>
      <w:i/>
      <w:iCs/>
      <w:color w:val="0F4761" w:themeColor="accent1" w:themeShade="BF"/>
    </w:rPr>
  </w:style>
  <w:style w:type="paragraph" w:styleId="IntenseQuote">
    <w:name w:val="Intense Quote"/>
    <w:basedOn w:val="Normal"/>
    <w:next w:val="Normal"/>
    <w:link w:val="IntenseQuoteChar"/>
    <w:uiPriority w:val="30"/>
    <w:qFormat/>
    <w:rsid w:val="007958E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958EF"/>
    <w:rPr>
      <w:i/>
      <w:iCs/>
      <w:color w:val="0F4761" w:themeColor="accent1" w:themeShade="BF"/>
    </w:rPr>
  </w:style>
  <w:style w:type="character" w:styleId="IntenseReference">
    <w:name w:val="Intense Reference"/>
    <w:basedOn w:val="DefaultParagraphFont"/>
    <w:uiPriority w:val="32"/>
    <w:qFormat/>
    <w:rsid w:val="007958E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7341186">
      <w:bodyDiv w:val="1"/>
      <w:marLeft w:val="0"/>
      <w:marRight w:val="0"/>
      <w:marTop w:val="0"/>
      <w:marBottom w:val="0"/>
      <w:divBdr>
        <w:top w:val="none" w:sz="0" w:space="0" w:color="auto"/>
        <w:left w:val="none" w:sz="0" w:space="0" w:color="auto"/>
        <w:bottom w:val="none" w:sz="0" w:space="0" w:color="auto"/>
        <w:right w:val="none" w:sz="0" w:space="0" w:color="auto"/>
      </w:divBdr>
    </w:div>
    <w:div w:id="1949501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583</Words>
  <Characters>3327</Characters>
  <Application>Microsoft Office Word</Application>
  <DocSecurity>0</DocSecurity>
  <Lines>27</Lines>
  <Paragraphs>7</Paragraphs>
  <ScaleCrop>false</ScaleCrop>
  <Company/>
  <LinksUpToDate>false</LinksUpToDate>
  <CharactersWithSpaces>3903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8</cp:revision>
  <dcterms:created xsi:type="dcterms:W3CDTF">2025-03-26T17:33:00Z</dcterms:created>
  <dcterms:modified xsi:type="dcterms:W3CDTF">2025-03-31T11:26:00Z</dcterms:modified>
</cp:coreProperties>
</file>