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FCE968" w14:textId="74C4774F" w:rsidR="001128DE" w:rsidRDefault="00AC6C52" w:rsidP="00532590">
      <w:pPr>
        <w:pStyle w:val="NoSpacing"/>
      </w:pPr>
      <w:r>
        <w:t>April 11, 2025</w:t>
      </w:r>
    </w:p>
    <w:p w14:paraId="19CFB19C" w14:textId="4FDD7873" w:rsidR="00532590" w:rsidRDefault="00532590" w:rsidP="00532590">
      <w:pPr>
        <w:pStyle w:val="NoSpacing"/>
      </w:pPr>
    </w:p>
    <w:p w14:paraId="31775C61" w14:textId="77777777" w:rsidR="00AC6C52" w:rsidRDefault="00AC6C52" w:rsidP="00AC6C52">
      <w:pPr>
        <w:pStyle w:val="NoSpacing"/>
      </w:pPr>
      <w:r>
        <w:t xml:space="preserve">Dear Mayor Mood, Mayor Mitchel and CEO Juanita </w:t>
      </w:r>
      <w:proofErr w:type="gramStart"/>
      <w:r>
        <w:t>Spencer :</w:t>
      </w:r>
      <w:proofErr w:type="gramEnd"/>
    </w:p>
    <w:p w14:paraId="4B1FBCF2" w14:textId="77777777" w:rsidR="00AC6C52" w:rsidRDefault="00AC6C52" w:rsidP="00AC6C52">
      <w:pPr>
        <w:pStyle w:val="NoSpacing"/>
      </w:pPr>
      <w:r>
        <w:t xml:space="preserve"> </w:t>
      </w:r>
    </w:p>
    <w:p w14:paraId="1BA0633D" w14:textId="3021F6A1" w:rsidR="00AC6C52" w:rsidRDefault="00AC6C52" w:rsidP="00AC6C52">
      <w:pPr>
        <w:pStyle w:val="NoSpacing"/>
      </w:pPr>
      <w:r>
        <w:t xml:space="preserve">Nature Nova Scotia is a collective voice of citizens and 28 groups from around the province concerned with the prioritization of wind energy for hydrogen and ammonia exports over the </w:t>
      </w:r>
      <w:proofErr w:type="spellStart"/>
      <w:r>
        <w:t>decarbonization</w:t>
      </w:r>
      <w:proofErr w:type="spellEnd"/>
      <w:r>
        <w:t xml:space="preserve"> of our local energy grid. We are contacting you as the Executive of the Nova Scotia Federation of Municipalities to express deep concern over recent actions by the provincial government that override the traditional responsibility of municipalities for land use planning. We are requesting that a discussion of this issue be added to the agenda for your annual meeting in Truro later this month. </w:t>
      </w:r>
    </w:p>
    <w:p w14:paraId="730BCE09" w14:textId="77777777" w:rsidR="00AC6C52" w:rsidRDefault="00AC6C52" w:rsidP="00AC6C52">
      <w:pPr>
        <w:pStyle w:val="NoSpacing"/>
      </w:pPr>
    </w:p>
    <w:p w14:paraId="26EC15EC" w14:textId="77777777" w:rsidR="00AC6C52" w:rsidRDefault="00AC6C52" w:rsidP="00AC6C52">
      <w:pPr>
        <w:pStyle w:val="NoSpacing"/>
      </w:pPr>
      <w:r>
        <w:t>Our concerns are based on the following events:</w:t>
      </w:r>
    </w:p>
    <w:p w14:paraId="4A11D2BB" w14:textId="77777777" w:rsidR="00AC6C52" w:rsidRDefault="00AC6C52" w:rsidP="00AC6C52">
      <w:pPr>
        <w:pStyle w:val="NoSpacing"/>
      </w:pPr>
    </w:p>
    <w:p w14:paraId="28CE1B2A" w14:textId="77777777" w:rsidR="00AC6C52" w:rsidRDefault="00AC6C52" w:rsidP="00AC6C52">
      <w:pPr>
        <w:pStyle w:val="NoSpacing"/>
      </w:pPr>
      <w:r>
        <w:t xml:space="preserve">In March 2025, Minister John A. </w:t>
      </w:r>
      <w:proofErr w:type="spellStart"/>
      <w:r>
        <w:t>Lohr</w:t>
      </w:r>
      <w:proofErr w:type="spellEnd"/>
      <w:r>
        <w:t xml:space="preserve"> sent a letter to all mayors and wardens informing them that the Province was making it easier for wind projects to move forward by amending regulations to establish maximum setbacks for commercial wind turbines. This heavy handed approach overrode literally years of work and significant investment of resources by a number of municipalities and their constituents to develop appropriate safeguards against the risk of industrial wind turbines. Those safeguards were the result of a cooperative effort by community volunteers and municipal councils and staff.  In contrast, the provincially imposed setbacks were determined without public consultation or input from municipal councils. We find it unconscionable that the Province has ignored the decisions made by duly elected councils and their constituents. </w:t>
      </w:r>
    </w:p>
    <w:p w14:paraId="05F4DBD3" w14:textId="77777777" w:rsidR="00AC6C52" w:rsidRDefault="00AC6C52" w:rsidP="00AC6C52">
      <w:pPr>
        <w:pStyle w:val="NoSpacing"/>
      </w:pPr>
    </w:p>
    <w:p w14:paraId="1DA1DEA8" w14:textId="77777777" w:rsidR="00AC6C52" w:rsidRDefault="00AC6C52" w:rsidP="00AC6C52">
      <w:pPr>
        <w:pStyle w:val="NoSpacing"/>
      </w:pPr>
      <w:r>
        <w:t xml:space="preserve">Further, on February 11, 2025, Minister </w:t>
      </w:r>
      <w:proofErr w:type="spellStart"/>
      <w:r>
        <w:t>Lohr</w:t>
      </w:r>
      <w:proofErr w:type="spellEnd"/>
      <w:r>
        <w:t xml:space="preserve"> sent a letter to municipalities asking them to publicly signal their support for "greater resource development within our province" by letter or press release.  In our view, municipal councils are elected to represent their constituents and community interest, not to act as cheerleaders for the agenda of the provincial government of the day. Minister </w:t>
      </w:r>
      <w:proofErr w:type="spellStart"/>
      <w:r>
        <w:t>Lohr’s</w:t>
      </w:r>
      <w:proofErr w:type="spellEnd"/>
      <w:r>
        <w:t xml:space="preserve"> approach disrespects the authority and responsibilities of municipal </w:t>
      </w:r>
      <w:proofErr w:type="spellStart"/>
      <w:r>
        <w:t>councillors</w:t>
      </w:r>
      <w:proofErr w:type="spellEnd"/>
      <w:r>
        <w:t xml:space="preserve">.  </w:t>
      </w:r>
    </w:p>
    <w:p w14:paraId="65E7A4ED" w14:textId="77777777" w:rsidR="00AC6C52" w:rsidRDefault="00AC6C52" w:rsidP="00AC6C52">
      <w:pPr>
        <w:pStyle w:val="NoSpacing"/>
      </w:pPr>
    </w:p>
    <w:p w14:paraId="02AF0665" w14:textId="586E045A" w:rsidR="00AC6C52" w:rsidRDefault="00AC6C52" w:rsidP="00AC6C52">
      <w:pPr>
        <w:pStyle w:val="NoSpacing"/>
      </w:pPr>
      <w:r>
        <w:t>We remain troubled by the behavior of the provincial government towards municipal authorities.</w:t>
      </w:r>
      <w:r w:rsidR="009F743A">
        <w:t xml:space="preserve"> </w:t>
      </w:r>
      <w:bookmarkStart w:id="0" w:name="_GoBack"/>
      <w:bookmarkEnd w:id="0"/>
      <w:r>
        <w:t xml:space="preserve">We understand that there are a number of municipal council members across the Province who </w:t>
      </w:r>
      <w:proofErr w:type="gramStart"/>
      <w:r>
        <w:t>share</w:t>
      </w:r>
      <w:proofErr w:type="gramEnd"/>
      <w:r>
        <w:t xml:space="preserve"> our confusion and concern. On the one hand, the provincial government is prepared to step in and override municipal land use regulations around </w:t>
      </w:r>
      <w:r>
        <w:lastRenderedPageBreak/>
        <w:t xml:space="preserve">wind turbine setbacks. On the other hand, the provincial government refused to step in and regulate coastal land use even though municipalities requested they do that. In whose interest is the province acting? </w:t>
      </w:r>
    </w:p>
    <w:p w14:paraId="0F95128F" w14:textId="77777777" w:rsidR="00AC6C52" w:rsidRDefault="00AC6C52" w:rsidP="00AC6C52">
      <w:pPr>
        <w:pStyle w:val="NoSpacing"/>
      </w:pPr>
    </w:p>
    <w:p w14:paraId="64F59E76" w14:textId="77777777" w:rsidR="00AC6C52" w:rsidRDefault="00AC6C52" w:rsidP="00AC6C52">
      <w:pPr>
        <w:pStyle w:val="NoSpacing"/>
      </w:pPr>
      <w:r>
        <w:t xml:space="preserve">We ask that you take the opportunity at your annual meeting to raise these issues with Minister </w:t>
      </w:r>
      <w:proofErr w:type="spellStart"/>
      <w:r>
        <w:t>Lohr</w:t>
      </w:r>
      <w:proofErr w:type="spellEnd"/>
      <w:r>
        <w:t xml:space="preserve"> and explore how the province and local authorities can work together to build strong and sustainable communities in Nova Scotia.   </w:t>
      </w:r>
    </w:p>
    <w:p w14:paraId="3DCD13A5" w14:textId="77777777" w:rsidR="00AC6C52" w:rsidRDefault="00AC6C52" w:rsidP="00AC6C52">
      <w:pPr>
        <w:pStyle w:val="NoSpacing"/>
      </w:pPr>
    </w:p>
    <w:p w14:paraId="7F7787AA" w14:textId="77777777" w:rsidR="00AC6C52" w:rsidRDefault="00AC6C52" w:rsidP="00AC6C52">
      <w:pPr>
        <w:pStyle w:val="NoSpacing"/>
      </w:pPr>
      <w:r>
        <w:t xml:space="preserve">We appreciate your consideration of our </w:t>
      </w:r>
      <w:proofErr w:type="gramStart"/>
      <w:r>
        <w:t>request .</w:t>
      </w:r>
      <w:proofErr w:type="gramEnd"/>
    </w:p>
    <w:p w14:paraId="279C8616" w14:textId="77777777" w:rsidR="00AC6C52" w:rsidRDefault="00AC6C52" w:rsidP="00AC6C52">
      <w:pPr>
        <w:pStyle w:val="NoSpacing"/>
      </w:pPr>
    </w:p>
    <w:p w14:paraId="356D4067" w14:textId="3AD0C11A" w:rsidR="00532590" w:rsidRPr="00601A4B" w:rsidRDefault="00AC6C52" w:rsidP="00AC6C52">
      <w:pPr>
        <w:pStyle w:val="NoSpacing"/>
      </w:pPr>
      <w:r>
        <w:t xml:space="preserve">Respectfully,  </w:t>
      </w:r>
    </w:p>
    <w:p w14:paraId="2AB0D9AF" w14:textId="359A827D" w:rsidR="001128DE" w:rsidRDefault="001128DE" w:rsidP="001128DE">
      <w:r>
        <w:t>On behalf of the board,</w:t>
      </w:r>
    </w:p>
    <w:p w14:paraId="5D9BD00F" w14:textId="77777777" w:rsidR="001128DE" w:rsidRDefault="001128DE" w:rsidP="001128DE">
      <w:r w:rsidRPr="002002A4">
        <w:rPr>
          <w:noProof/>
          <w:lang w:val="en-CA" w:eastAsia="en-CA" w:bidi="ar-SA"/>
        </w:rPr>
        <w:drawing>
          <wp:inline distT="0" distB="0" distL="0" distR="0" wp14:anchorId="729CE865" wp14:editId="088C6C19">
            <wp:extent cx="2971800" cy="76898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68985"/>
                    </a:xfrm>
                    <a:prstGeom prst="rect">
                      <a:avLst/>
                    </a:prstGeom>
                    <a:noFill/>
                    <a:ln>
                      <a:noFill/>
                    </a:ln>
                  </pic:spPr>
                </pic:pic>
              </a:graphicData>
            </a:graphic>
          </wp:inline>
        </w:drawing>
      </w:r>
    </w:p>
    <w:p w14:paraId="3D89C636" w14:textId="1A9C25D3" w:rsidR="001128DE" w:rsidRDefault="00AC6C52" w:rsidP="001128DE">
      <w:pPr>
        <w:pStyle w:val="NoSpacing"/>
      </w:pPr>
      <w:r>
        <w:t>B</w:t>
      </w:r>
      <w:r w:rsidR="001128DE">
        <w:t>ob Bancroft</w:t>
      </w:r>
    </w:p>
    <w:p w14:paraId="4A67C3F3" w14:textId="77777777" w:rsidR="00AC6C52" w:rsidRDefault="001128DE" w:rsidP="001128DE">
      <w:pPr>
        <w:pStyle w:val="NoSpacing"/>
      </w:pPr>
      <w:r>
        <w:t>President, Nature Nova Scotia</w:t>
      </w:r>
    </w:p>
    <w:p w14:paraId="521621B2" w14:textId="77777777" w:rsidR="00AC6C52" w:rsidRDefault="00AC6C52" w:rsidP="001128DE">
      <w:pPr>
        <w:pStyle w:val="NoSpacing"/>
      </w:pPr>
    </w:p>
    <w:p w14:paraId="0D65E426" w14:textId="77777777" w:rsidR="00AC6C52" w:rsidRDefault="00AC6C52" w:rsidP="001128DE">
      <w:pPr>
        <w:pStyle w:val="NoSpacing"/>
      </w:pPr>
      <w:proofErr w:type="gramStart"/>
      <w:r>
        <w:t>cc</w:t>
      </w:r>
      <w:proofErr w:type="gramEnd"/>
      <w:r>
        <w:t>. Nature NS Board</w:t>
      </w:r>
    </w:p>
    <w:p w14:paraId="4F47C3C5" w14:textId="45E8E19A" w:rsidR="001128DE" w:rsidRDefault="00AC6C52" w:rsidP="001128DE">
      <w:pPr>
        <w:pStyle w:val="NoSpacing"/>
      </w:pPr>
      <w:r>
        <w:t>R. Parker</w:t>
      </w:r>
      <w:r w:rsidR="001128DE">
        <w:t xml:space="preserve"> </w:t>
      </w:r>
    </w:p>
    <w:p w14:paraId="4E05619D" w14:textId="3F7E9362" w:rsidR="00AB2ED6" w:rsidRDefault="00AB2ED6" w:rsidP="001128DE">
      <w:pPr>
        <w:pStyle w:val="NoSpacing"/>
      </w:pPr>
    </w:p>
    <w:p w14:paraId="75E8FE26" w14:textId="066AF90F" w:rsidR="00AB2ED6" w:rsidRDefault="00AB2ED6" w:rsidP="001128DE">
      <w:pPr>
        <w:pStyle w:val="NoSpacing"/>
      </w:pPr>
    </w:p>
    <w:p w14:paraId="50E174A9" w14:textId="77777777" w:rsidR="00AB2ED6" w:rsidRDefault="00AB2ED6" w:rsidP="001128DE">
      <w:pPr>
        <w:pStyle w:val="NoSpacing"/>
      </w:pPr>
    </w:p>
    <w:p w14:paraId="2F491C52" w14:textId="77777777" w:rsidR="000C30A4" w:rsidRDefault="000C30A4">
      <w:bookmarkStart w:id="1" w:name="Editing"/>
      <w:bookmarkEnd w:id="1"/>
    </w:p>
    <w:sectPr w:rsidR="000C30A4" w:rsidSect="00301CA0">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788895" w14:textId="77777777" w:rsidR="004D709D" w:rsidRDefault="004D709D" w:rsidP="00625AC2">
      <w:pPr>
        <w:spacing w:after="0"/>
      </w:pPr>
      <w:r>
        <w:separator/>
      </w:r>
    </w:p>
  </w:endnote>
  <w:endnote w:type="continuationSeparator" w:id="0">
    <w:p w14:paraId="7A94B004" w14:textId="77777777" w:rsidR="004D709D" w:rsidRDefault="004D709D" w:rsidP="00625AC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inion">
    <w:altName w:val="Cambria"/>
    <w:panose1 w:val="00000000000000000000"/>
    <w:charset w:val="00"/>
    <w:family w:val="roman"/>
    <w:notTrueType/>
    <w:pitch w:val="variable"/>
    <w:sig w:usb0="00000003" w:usb1="00000000" w:usb2="00000000" w:usb3="00000000" w:csb0="00000001" w:csb1="00000000"/>
  </w:font>
  <w:font w:name="Mangal">
    <w:altName w:val="Gentium Basic"/>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C81D46" w14:textId="77777777" w:rsidR="009C0BC2" w:rsidRDefault="009C0BC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3A61A" w14:textId="488F9063" w:rsidR="00625AC2" w:rsidRDefault="00625AC2">
    <w:pPr>
      <w:pStyle w:val="Footer"/>
    </w:pPr>
    <w:r>
      <w:tab/>
    </w:r>
    <w:r>
      <w:fldChar w:fldCharType="begin"/>
    </w:r>
    <w:r>
      <w:instrText xml:space="preserve"> PAGE   \* MERGEFORMAT </w:instrText>
    </w:r>
    <w:r>
      <w:fldChar w:fldCharType="separate"/>
    </w:r>
    <w:r w:rsidR="009F743A">
      <w:rPr>
        <w:noProof/>
      </w:rPr>
      <w:t>2</w:t>
    </w:r>
    <w:r>
      <w:rPr>
        <w:noProof/>
      </w:rPr>
      <w:fldChar w:fldCharType="end"/>
    </w:r>
    <w:r w:rsidR="00801A6D">
      <w:rPr>
        <w:noProof/>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9EE53F" w14:textId="77777777" w:rsidR="00357626" w:rsidRPr="00773C0A" w:rsidRDefault="00357626" w:rsidP="00357626">
    <w:pPr>
      <w:pStyle w:val="NNS"/>
      <w:rPr>
        <w:rFonts w:asciiTheme="minorHAnsi" w:hAnsiTheme="minorHAnsi" w:cstheme="minorHAnsi"/>
      </w:rPr>
    </w:pPr>
    <w:r w:rsidRPr="00773C0A">
      <w:rPr>
        <w:rFonts w:asciiTheme="minorHAnsi" w:hAnsiTheme="minorHAnsi" w:cstheme="minorHAnsi"/>
      </w:rPr>
      <w:t>_____________________________</w:t>
    </w:r>
  </w:p>
  <w:p w14:paraId="30CDA8D5" w14:textId="6D990C89" w:rsidR="00357626" w:rsidRPr="00D272FF" w:rsidRDefault="00357626" w:rsidP="00357626">
    <w:pPr>
      <w:pStyle w:val="NNS"/>
      <w:rPr>
        <w:rFonts w:asciiTheme="minorHAnsi" w:hAnsiTheme="minorHAnsi" w:cstheme="minorHAnsi"/>
        <w:sz w:val="17"/>
        <w:szCs w:val="17"/>
      </w:rPr>
    </w:pPr>
    <w:r w:rsidRPr="00D272FF">
      <w:rPr>
        <w:rFonts w:asciiTheme="minorHAnsi" w:hAnsiTheme="minorHAnsi" w:cstheme="minorHAnsi"/>
        <w:sz w:val="17"/>
        <w:szCs w:val="17"/>
      </w:rPr>
      <w:t>Member organizations</w:t>
    </w:r>
    <w:r w:rsidR="00091F47" w:rsidRPr="00D272FF">
      <w:rPr>
        <w:rFonts w:asciiTheme="minorHAnsi" w:hAnsiTheme="minorHAnsi" w:cstheme="minorHAnsi"/>
        <w:sz w:val="17"/>
        <w:szCs w:val="17"/>
      </w:rPr>
      <w:t xml:space="preserve"> (representing </w:t>
    </w:r>
    <w:r w:rsidR="00AE76C4" w:rsidRPr="00D272FF">
      <w:rPr>
        <w:rFonts w:asciiTheme="minorHAnsi" w:hAnsiTheme="minorHAnsi" w:cstheme="minorHAnsi"/>
        <w:sz w:val="17"/>
        <w:szCs w:val="17"/>
      </w:rPr>
      <w:t xml:space="preserve">more than </w:t>
    </w:r>
    <w:r w:rsidR="001B493B" w:rsidRPr="00D272FF">
      <w:rPr>
        <w:rFonts w:asciiTheme="minorHAnsi" w:hAnsiTheme="minorHAnsi" w:cstheme="minorHAnsi"/>
        <w:sz w:val="17"/>
        <w:szCs w:val="17"/>
      </w:rPr>
      <w:t>1</w:t>
    </w:r>
    <w:r w:rsidR="0070403F" w:rsidRPr="00D272FF">
      <w:rPr>
        <w:rFonts w:asciiTheme="minorHAnsi" w:hAnsiTheme="minorHAnsi" w:cstheme="minorHAnsi"/>
        <w:sz w:val="17"/>
        <w:szCs w:val="17"/>
      </w:rPr>
      <w:t>0</w:t>
    </w:r>
    <w:r w:rsidR="001B493B" w:rsidRPr="00D272FF">
      <w:rPr>
        <w:rFonts w:asciiTheme="minorHAnsi" w:hAnsiTheme="minorHAnsi" w:cstheme="minorHAnsi"/>
        <w:sz w:val="17"/>
        <w:szCs w:val="17"/>
      </w:rPr>
      <w:t>,0</w:t>
    </w:r>
    <w:r w:rsidR="00AE76C4" w:rsidRPr="00D272FF">
      <w:rPr>
        <w:rFonts w:asciiTheme="minorHAnsi" w:hAnsiTheme="minorHAnsi" w:cstheme="minorHAnsi"/>
        <w:sz w:val="17"/>
        <w:szCs w:val="17"/>
      </w:rPr>
      <w:t>00 Nova Scotians)</w:t>
    </w:r>
    <w:r w:rsidRPr="00D272FF">
      <w:rPr>
        <w:rFonts w:asciiTheme="minorHAnsi" w:hAnsiTheme="minorHAnsi" w:cstheme="minorHAnsi"/>
        <w:sz w:val="17"/>
        <w:szCs w:val="17"/>
      </w:rPr>
      <w:t>:</w:t>
    </w:r>
  </w:p>
  <w:p w14:paraId="67CB45F8" w14:textId="18FE2005" w:rsidR="00625AC2" w:rsidRPr="00D272FF" w:rsidRDefault="0070403F" w:rsidP="00357626">
    <w:pPr>
      <w:pStyle w:val="NNS"/>
      <w:rPr>
        <w:rFonts w:asciiTheme="minorHAnsi" w:hAnsiTheme="minorHAnsi" w:cstheme="minorHAnsi"/>
        <w:sz w:val="17"/>
        <w:szCs w:val="17"/>
      </w:rPr>
    </w:pPr>
    <w:r w:rsidRPr="00D272FF">
      <w:rPr>
        <w:rFonts w:asciiTheme="minorHAnsi" w:hAnsiTheme="minorHAnsi" w:cstheme="minorHAnsi"/>
        <w:sz w:val="17"/>
        <w:szCs w:val="17"/>
      </w:rPr>
      <w:t>Annapolis Royal &amp; Area Environment and Ecology Group</w:t>
    </w:r>
    <w:r w:rsidR="000A78B9" w:rsidRPr="00D272FF">
      <w:rPr>
        <w:rFonts w:asciiTheme="minorHAnsi" w:hAnsiTheme="minorHAnsi" w:cstheme="minorHAnsi"/>
        <w:sz w:val="17"/>
        <w:szCs w:val="17"/>
      </w:rPr>
      <w:t xml:space="preserve"> •</w:t>
    </w:r>
    <w:r w:rsidRPr="00D272FF">
      <w:rPr>
        <w:rFonts w:asciiTheme="minorHAnsi" w:hAnsiTheme="minorHAnsi" w:cstheme="minorHAnsi"/>
        <w:sz w:val="17"/>
        <w:szCs w:val="17"/>
      </w:rPr>
      <w:t xml:space="preserve"> </w:t>
    </w:r>
    <w:r w:rsidR="00775B6E" w:rsidRPr="00D272FF">
      <w:rPr>
        <w:rFonts w:asciiTheme="minorHAnsi" w:hAnsiTheme="minorHAnsi" w:cstheme="minorHAnsi"/>
        <w:sz w:val="17"/>
        <w:szCs w:val="17"/>
      </w:rPr>
      <w:t xml:space="preserve">Annapolis Waterkeepers • </w:t>
    </w:r>
    <w:r w:rsidR="00616576" w:rsidRPr="00D272FF">
      <w:rPr>
        <w:rFonts w:asciiTheme="minorHAnsi" w:hAnsiTheme="minorHAnsi" w:cstheme="minorHAnsi"/>
        <w:sz w:val="17"/>
        <w:szCs w:val="17"/>
      </w:rPr>
      <w:t xml:space="preserve">Arlington Forest Protection Society • </w:t>
    </w:r>
    <w:r w:rsidR="00357626" w:rsidRPr="00D272FF">
      <w:rPr>
        <w:rFonts w:asciiTheme="minorHAnsi" w:hAnsiTheme="minorHAnsi" w:cstheme="minorHAnsi"/>
        <w:sz w:val="17"/>
        <w:szCs w:val="17"/>
      </w:rPr>
      <w:t xml:space="preserve">Blomidon Naturalists Society • </w:t>
    </w:r>
    <w:r w:rsidR="00A06F81" w:rsidRPr="00D272FF">
      <w:rPr>
        <w:rFonts w:asciiTheme="minorHAnsi" w:hAnsiTheme="minorHAnsi" w:cstheme="minorHAnsi"/>
        <w:sz w:val="17"/>
        <w:szCs w:val="17"/>
      </w:rPr>
      <w:t xml:space="preserve">Cliffs of Fundy UNESCO Global Geopark • </w:t>
    </w:r>
    <w:r w:rsidR="00E314D6" w:rsidRPr="00D272FF">
      <w:rPr>
        <w:rFonts w:asciiTheme="minorHAnsi" w:hAnsiTheme="minorHAnsi" w:cstheme="minorHAnsi"/>
        <w:sz w:val="17"/>
        <w:szCs w:val="17"/>
      </w:rPr>
      <w:t xml:space="preserve">Eastern Shore Forest Watch • </w:t>
    </w:r>
    <w:r w:rsidR="00775B6E" w:rsidRPr="00D272FF">
      <w:rPr>
        <w:rFonts w:asciiTheme="minorHAnsi" w:hAnsiTheme="minorHAnsi" w:cstheme="minorHAnsi"/>
        <w:sz w:val="17"/>
        <w:szCs w:val="17"/>
      </w:rPr>
      <w:t xml:space="preserve">Friends of </w:t>
    </w:r>
    <w:proofErr w:type="spellStart"/>
    <w:r w:rsidR="00775B6E" w:rsidRPr="00D272FF">
      <w:rPr>
        <w:rFonts w:asciiTheme="minorHAnsi" w:hAnsiTheme="minorHAnsi" w:cstheme="minorHAnsi"/>
        <w:sz w:val="17"/>
        <w:szCs w:val="17"/>
      </w:rPr>
      <w:t>Antigonish</w:t>
    </w:r>
    <w:proofErr w:type="spellEnd"/>
    <w:r w:rsidR="00775B6E" w:rsidRPr="00D272FF">
      <w:rPr>
        <w:rFonts w:asciiTheme="minorHAnsi" w:hAnsiTheme="minorHAnsi" w:cstheme="minorHAnsi"/>
        <w:sz w:val="17"/>
        <w:szCs w:val="17"/>
      </w:rPr>
      <w:t xml:space="preserve"> </w:t>
    </w:r>
    <w:proofErr w:type="spellStart"/>
    <w:r w:rsidR="00775B6E" w:rsidRPr="00D272FF">
      <w:rPr>
        <w:rFonts w:asciiTheme="minorHAnsi" w:hAnsiTheme="minorHAnsi" w:cstheme="minorHAnsi"/>
        <w:sz w:val="17"/>
        <w:szCs w:val="17"/>
      </w:rPr>
      <w:t>Harbour</w:t>
    </w:r>
    <w:proofErr w:type="spellEnd"/>
    <w:r w:rsidR="00775B6E" w:rsidRPr="00D272FF">
      <w:rPr>
        <w:rFonts w:asciiTheme="minorHAnsi" w:hAnsiTheme="minorHAnsi" w:cstheme="minorHAnsi"/>
        <w:sz w:val="17"/>
        <w:szCs w:val="17"/>
      </w:rPr>
      <w:t xml:space="preserve"> • </w:t>
    </w:r>
    <w:r w:rsidR="00BC79FA" w:rsidRPr="00D272FF">
      <w:rPr>
        <w:rFonts w:asciiTheme="minorHAnsi" w:hAnsiTheme="minorHAnsi" w:cstheme="minorHAnsi"/>
        <w:sz w:val="17"/>
        <w:szCs w:val="17"/>
      </w:rPr>
      <w:t xml:space="preserve">Friends of Blue Mountain–Birch Cove Lakes Society • </w:t>
    </w:r>
    <w:r w:rsidR="009152C7" w:rsidRPr="00D272FF">
      <w:rPr>
        <w:rFonts w:asciiTheme="minorHAnsi" w:hAnsiTheme="minorHAnsi" w:cstheme="minorHAnsi"/>
        <w:sz w:val="17"/>
        <w:szCs w:val="17"/>
      </w:rPr>
      <w:t xml:space="preserve">Friends of </w:t>
    </w:r>
    <w:proofErr w:type="spellStart"/>
    <w:r w:rsidR="009152C7" w:rsidRPr="00D272FF">
      <w:rPr>
        <w:rFonts w:asciiTheme="minorHAnsi" w:hAnsiTheme="minorHAnsi" w:cstheme="minorHAnsi"/>
        <w:sz w:val="17"/>
        <w:szCs w:val="17"/>
      </w:rPr>
      <w:t>McNabs</w:t>
    </w:r>
    <w:proofErr w:type="spellEnd"/>
    <w:r w:rsidR="009152C7" w:rsidRPr="00D272FF">
      <w:rPr>
        <w:rFonts w:asciiTheme="minorHAnsi" w:hAnsiTheme="minorHAnsi" w:cstheme="minorHAnsi"/>
        <w:sz w:val="17"/>
        <w:szCs w:val="17"/>
      </w:rPr>
      <w:t xml:space="preserve"> Island</w:t>
    </w:r>
    <w:r w:rsidR="00A34E98" w:rsidRPr="00D272FF">
      <w:rPr>
        <w:rFonts w:asciiTheme="minorHAnsi" w:hAnsiTheme="minorHAnsi" w:cstheme="minorHAnsi"/>
        <w:sz w:val="17"/>
        <w:szCs w:val="17"/>
      </w:rPr>
      <w:t xml:space="preserve"> Society</w:t>
    </w:r>
    <w:r w:rsidR="009152C7" w:rsidRPr="00D272FF">
      <w:rPr>
        <w:rFonts w:asciiTheme="minorHAnsi" w:hAnsiTheme="minorHAnsi" w:cstheme="minorHAnsi"/>
        <w:sz w:val="17"/>
        <w:szCs w:val="17"/>
      </w:rPr>
      <w:t xml:space="preserve"> • </w:t>
    </w:r>
    <w:r w:rsidR="00357626" w:rsidRPr="00D272FF">
      <w:rPr>
        <w:rFonts w:asciiTheme="minorHAnsi" w:hAnsiTheme="minorHAnsi" w:cstheme="minorHAnsi"/>
        <w:sz w:val="17"/>
        <w:szCs w:val="17"/>
      </w:rPr>
      <w:t xml:space="preserve">Friends of Nature • Friends of the Pugwash Estuary • Halifax Field Naturalists • </w:t>
    </w:r>
    <w:r w:rsidR="00D272FF" w:rsidRPr="00D272FF">
      <w:rPr>
        <w:rFonts w:asciiTheme="minorHAnsi" w:hAnsiTheme="minorHAnsi" w:cstheme="minorHAnsi"/>
        <w:sz w:val="17"/>
        <w:szCs w:val="17"/>
      </w:rPr>
      <w:t xml:space="preserve">Healthy Bays Network • </w:t>
    </w:r>
    <w:r w:rsidR="00BC79FA" w:rsidRPr="00D272FF">
      <w:rPr>
        <w:rFonts w:asciiTheme="minorHAnsi" w:hAnsiTheme="minorHAnsi" w:cstheme="minorHAnsi"/>
        <w:sz w:val="17"/>
        <w:szCs w:val="17"/>
      </w:rPr>
      <w:t xml:space="preserve">Hope for Wildlife • </w:t>
    </w:r>
    <w:r w:rsidR="000411D2" w:rsidRPr="00D272FF">
      <w:rPr>
        <w:rFonts w:asciiTheme="minorHAnsi" w:hAnsiTheme="minorHAnsi" w:cstheme="minorHAnsi"/>
        <w:sz w:val="17"/>
        <w:szCs w:val="17"/>
      </w:rPr>
      <w:t xml:space="preserve">International Crane Foundation • </w:t>
    </w:r>
    <w:r w:rsidR="00E92A1C" w:rsidRPr="00D272FF">
      <w:rPr>
        <w:rFonts w:asciiTheme="minorHAnsi" w:hAnsiTheme="minorHAnsi" w:cstheme="minorHAnsi"/>
        <w:sz w:val="17"/>
        <w:szCs w:val="17"/>
      </w:rPr>
      <w:t xml:space="preserve">Margaree </w:t>
    </w:r>
    <w:r w:rsidR="00590126" w:rsidRPr="00D272FF">
      <w:rPr>
        <w:rFonts w:asciiTheme="minorHAnsi" w:hAnsiTheme="minorHAnsi" w:cstheme="minorHAnsi"/>
        <w:sz w:val="17"/>
        <w:szCs w:val="17"/>
      </w:rPr>
      <w:t xml:space="preserve">Environmental Association • </w:t>
    </w:r>
    <w:r w:rsidR="00357626" w:rsidRPr="00D272FF">
      <w:rPr>
        <w:rFonts w:asciiTheme="minorHAnsi" w:hAnsiTheme="minorHAnsi" w:cstheme="minorHAnsi"/>
        <w:sz w:val="17"/>
        <w:szCs w:val="17"/>
      </w:rPr>
      <w:t xml:space="preserve">Nova Scotia Bird Society • Nova Scotia Wild Flora Society • </w:t>
    </w:r>
    <w:r w:rsidR="007B29FD" w:rsidRPr="00D272FF">
      <w:rPr>
        <w:rFonts w:asciiTheme="minorHAnsi" w:hAnsiTheme="minorHAnsi" w:cstheme="minorHAnsi"/>
        <w:sz w:val="17"/>
        <w:szCs w:val="17"/>
      </w:rPr>
      <w:t xml:space="preserve">Protect Wentworth Valley </w:t>
    </w:r>
    <w:r w:rsidR="007B29FD" w:rsidRPr="00D272FF">
      <w:rPr>
        <w:rFonts w:ascii="Calibri" w:hAnsi="Calibri" w:cs="Calibri"/>
        <w:sz w:val="17"/>
        <w:szCs w:val="17"/>
      </w:rPr>
      <w:t xml:space="preserve">• </w:t>
    </w:r>
    <w:r w:rsidR="00C45ECA" w:rsidRPr="00D272FF">
      <w:rPr>
        <w:rFonts w:asciiTheme="minorHAnsi" w:hAnsiTheme="minorHAnsi" w:cstheme="minorHAnsi"/>
        <w:sz w:val="17"/>
        <w:szCs w:val="17"/>
      </w:rPr>
      <w:t xml:space="preserve">Save Caribou </w:t>
    </w:r>
    <w:r w:rsidR="007D1A03" w:rsidRPr="00D272FF">
      <w:rPr>
        <w:rFonts w:asciiTheme="minorHAnsi" w:hAnsiTheme="minorHAnsi" w:cstheme="minorHAnsi"/>
        <w:sz w:val="17"/>
        <w:szCs w:val="17"/>
      </w:rPr>
      <w:t xml:space="preserve">• </w:t>
    </w:r>
    <w:r w:rsidR="008C3FE6">
      <w:rPr>
        <w:rFonts w:asciiTheme="minorHAnsi" w:hAnsiTheme="minorHAnsi" w:cstheme="minorHAnsi"/>
        <w:sz w:val="17"/>
        <w:szCs w:val="17"/>
      </w:rPr>
      <w:t>Save Our Ol</w:t>
    </w:r>
    <w:r w:rsidR="009C0BC2">
      <w:rPr>
        <w:rFonts w:asciiTheme="minorHAnsi" w:hAnsiTheme="minorHAnsi" w:cstheme="minorHAnsi"/>
        <w:sz w:val="17"/>
        <w:szCs w:val="17"/>
      </w:rPr>
      <w:t>d</w:t>
    </w:r>
    <w:r w:rsidR="008C3FE6">
      <w:rPr>
        <w:rFonts w:asciiTheme="minorHAnsi" w:hAnsiTheme="minorHAnsi" w:cstheme="minorHAnsi"/>
        <w:sz w:val="17"/>
        <w:szCs w:val="17"/>
      </w:rPr>
      <w:t xml:space="preserve"> Forests </w:t>
    </w:r>
    <w:r w:rsidR="008C3FE6" w:rsidRPr="00D272FF">
      <w:rPr>
        <w:rFonts w:asciiTheme="minorHAnsi" w:hAnsiTheme="minorHAnsi" w:cstheme="minorHAnsi"/>
        <w:sz w:val="17"/>
        <w:szCs w:val="17"/>
      </w:rPr>
      <w:t xml:space="preserve">• </w:t>
    </w:r>
    <w:r w:rsidR="00A07785" w:rsidRPr="00D272FF">
      <w:rPr>
        <w:rFonts w:asciiTheme="minorHAnsi" w:hAnsiTheme="minorHAnsi" w:cstheme="minorHAnsi"/>
        <w:sz w:val="17"/>
        <w:szCs w:val="17"/>
      </w:rPr>
      <w:t xml:space="preserve">St. Margaret's Bay Stewardship Association • </w:t>
    </w:r>
    <w:r w:rsidR="00C44EE9" w:rsidRPr="00D272FF">
      <w:rPr>
        <w:rFonts w:asciiTheme="minorHAnsi" w:hAnsiTheme="minorHAnsi" w:cstheme="minorHAnsi"/>
        <w:sz w:val="17"/>
        <w:szCs w:val="17"/>
      </w:rPr>
      <w:t xml:space="preserve">Stop Clearcutting </w:t>
    </w:r>
    <w:proofErr w:type="spellStart"/>
    <w:r w:rsidR="00C44EE9" w:rsidRPr="00D272FF">
      <w:rPr>
        <w:rFonts w:asciiTheme="minorHAnsi" w:hAnsiTheme="minorHAnsi" w:cstheme="minorHAnsi"/>
        <w:sz w:val="17"/>
        <w:szCs w:val="17"/>
      </w:rPr>
      <w:t>Unama’ki</w:t>
    </w:r>
    <w:proofErr w:type="spellEnd"/>
    <w:r w:rsidR="00C44EE9" w:rsidRPr="00D272FF">
      <w:rPr>
        <w:rFonts w:asciiTheme="minorHAnsi" w:hAnsiTheme="minorHAnsi" w:cstheme="minorHAnsi"/>
        <w:sz w:val="17"/>
        <w:szCs w:val="17"/>
      </w:rPr>
      <w:t xml:space="preserve"> • </w:t>
    </w:r>
    <w:r w:rsidR="00D779AB" w:rsidRPr="00D272FF">
      <w:rPr>
        <w:rFonts w:asciiTheme="minorHAnsi" w:hAnsiTheme="minorHAnsi" w:cstheme="minorHAnsi"/>
        <w:sz w:val="17"/>
        <w:szCs w:val="17"/>
      </w:rPr>
      <w:t xml:space="preserve">Stop Spraying &amp; Clear-Cutting Nova Scotia • </w:t>
    </w:r>
    <w:proofErr w:type="spellStart"/>
    <w:r w:rsidR="00E314D6" w:rsidRPr="00D272FF">
      <w:rPr>
        <w:rFonts w:asciiTheme="minorHAnsi" w:hAnsiTheme="minorHAnsi" w:cstheme="minorHAnsi"/>
        <w:sz w:val="17"/>
        <w:szCs w:val="17"/>
      </w:rPr>
      <w:t>Tusket</w:t>
    </w:r>
    <w:proofErr w:type="spellEnd"/>
    <w:r w:rsidR="00E314D6" w:rsidRPr="00D272FF">
      <w:rPr>
        <w:rFonts w:asciiTheme="minorHAnsi" w:hAnsiTheme="minorHAnsi" w:cstheme="minorHAnsi"/>
        <w:sz w:val="17"/>
        <w:szCs w:val="17"/>
      </w:rPr>
      <w:t xml:space="preserve"> River Environmental Protection Society • </w:t>
    </w:r>
    <w:r w:rsidR="00357626" w:rsidRPr="00D272FF">
      <w:rPr>
        <w:rFonts w:asciiTheme="minorHAnsi" w:hAnsiTheme="minorHAnsi" w:cstheme="minorHAnsi"/>
        <w:sz w:val="17"/>
        <w:szCs w:val="17"/>
      </w:rPr>
      <w:t>Young Naturalists Club of Nova Scotia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C8145E" w14:textId="77777777" w:rsidR="004D709D" w:rsidRDefault="004D709D" w:rsidP="00625AC2">
      <w:pPr>
        <w:spacing w:after="0"/>
      </w:pPr>
      <w:r>
        <w:separator/>
      </w:r>
    </w:p>
  </w:footnote>
  <w:footnote w:type="continuationSeparator" w:id="0">
    <w:p w14:paraId="6D5F1F7A" w14:textId="77777777" w:rsidR="004D709D" w:rsidRDefault="004D709D" w:rsidP="00625AC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E077AA" w14:textId="77777777" w:rsidR="009C0BC2" w:rsidRDefault="009C0BC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E1FB79" w14:textId="43F27607" w:rsidR="00625AC2" w:rsidRDefault="00892471">
    <w:pPr>
      <w:pStyle w:val="Header"/>
    </w:pPr>
    <w:r>
      <w:rPr>
        <w:noProof/>
        <w:lang w:val="en-CA" w:eastAsia="en-CA"/>
      </w:rPr>
      <w:drawing>
        <wp:anchor distT="0" distB="0" distL="114300" distR="114300" simplePos="0" relativeHeight="251658240" behindDoc="0" locked="0" layoutInCell="1" allowOverlap="1" wp14:anchorId="3F924339" wp14:editId="39BD9325">
          <wp:simplePos x="0" y="0"/>
          <wp:positionH relativeFrom="column">
            <wp:posOffset>-106680</wp:posOffset>
          </wp:positionH>
          <wp:positionV relativeFrom="paragraph">
            <wp:posOffset>-209550</wp:posOffset>
          </wp:positionV>
          <wp:extent cx="830580" cy="389890"/>
          <wp:effectExtent l="0" t="0" r="762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0580" cy="3898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10C105" w14:textId="77777777" w:rsidR="00B974DB" w:rsidRDefault="00B974D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483383" w14:textId="77777777" w:rsidR="00357626" w:rsidRPr="00773C0A" w:rsidRDefault="00357626" w:rsidP="00357626">
    <w:pPr>
      <w:pStyle w:val="NNS"/>
      <w:spacing w:after="0"/>
      <w:jc w:val="right"/>
      <w:rPr>
        <w:rFonts w:asciiTheme="minorHAnsi" w:hAnsiTheme="minorHAnsi" w:cstheme="minorHAnsi"/>
      </w:rPr>
    </w:pPr>
    <w:r w:rsidRPr="00773C0A">
      <w:rPr>
        <w:rFonts w:asciiTheme="minorHAnsi" w:hAnsiTheme="minorHAnsi" w:cstheme="minorHAnsi"/>
        <w:noProof/>
        <w:lang w:val="en-CA" w:eastAsia="en-CA" w:bidi="ar-SA"/>
      </w:rPr>
      <w:drawing>
        <wp:anchor distT="0" distB="0" distL="114300" distR="114300" simplePos="0" relativeHeight="251660288" behindDoc="0" locked="0" layoutInCell="1" allowOverlap="1" wp14:anchorId="0FA33E5A" wp14:editId="049BB61A">
          <wp:simplePos x="0" y="0"/>
          <wp:positionH relativeFrom="column">
            <wp:posOffset>-182880</wp:posOffset>
          </wp:positionH>
          <wp:positionV relativeFrom="paragraph">
            <wp:posOffset>-117328</wp:posOffset>
          </wp:positionV>
          <wp:extent cx="1540510" cy="723900"/>
          <wp:effectExtent l="0" t="0" r="2540" b="0"/>
          <wp:wrapNone/>
          <wp:docPr id="7" name="Picture 0" descr="NNS_Logo_Fin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NNS_Logo_Final.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051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73C0A">
      <w:rPr>
        <w:rFonts w:asciiTheme="minorHAnsi" w:hAnsiTheme="minorHAnsi" w:cstheme="minorHAnsi"/>
      </w:rPr>
      <w:t>c/o Nova Scotia Museum of Natural History</w:t>
    </w:r>
  </w:p>
  <w:p w14:paraId="22ECE79B" w14:textId="77777777" w:rsidR="00357626" w:rsidRPr="00773C0A" w:rsidRDefault="00357626" w:rsidP="00357626">
    <w:pPr>
      <w:pStyle w:val="NNS"/>
      <w:spacing w:after="0"/>
      <w:rPr>
        <w:rFonts w:asciiTheme="minorHAnsi" w:hAnsiTheme="minorHAnsi" w:cstheme="minorHAnsi"/>
      </w:rPr>
    </w:pPr>
    <w:r w:rsidRPr="00773C0A">
      <w:rPr>
        <w:rFonts w:asciiTheme="minorHAnsi" w:hAnsiTheme="minorHAnsi" w:cstheme="minorHAnsi"/>
      </w:rPr>
      <w:tab/>
      <w:t>1747 Summer Street</w:t>
    </w:r>
  </w:p>
  <w:p w14:paraId="757DF5EE" w14:textId="77777777" w:rsidR="00357626" w:rsidRPr="00773C0A" w:rsidRDefault="00357626" w:rsidP="00357626">
    <w:pPr>
      <w:pStyle w:val="NNS"/>
      <w:spacing w:after="0"/>
      <w:rPr>
        <w:rFonts w:asciiTheme="minorHAnsi" w:hAnsiTheme="minorHAnsi" w:cstheme="minorHAnsi"/>
      </w:rPr>
    </w:pPr>
    <w:r w:rsidRPr="00773C0A">
      <w:rPr>
        <w:rFonts w:asciiTheme="minorHAnsi" w:hAnsiTheme="minorHAnsi" w:cstheme="minorHAnsi"/>
      </w:rPr>
      <w:tab/>
      <w:t>Halifax, Nova Scotia  B3H 3A6</w:t>
    </w:r>
  </w:p>
  <w:p w14:paraId="7C509661" w14:textId="77777777" w:rsidR="00357626" w:rsidRPr="00773C0A" w:rsidRDefault="00357626" w:rsidP="00357626">
    <w:pPr>
      <w:pStyle w:val="NNS"/>
      <w:spacing w:after="0"/>
      <w:rPr>
        <w:rFonts w:asciiTheme="minorHAnsi" w:hAnsiTheme="minorHAnsi" w:cstheme="minorHAnsi"/>
      </w:rPr>
    </w:pPr>
    <w:r w:rsidRPr="00773C0A">
      <w:rPr>
        <w:rFonts w:asciiTheme="minorHAnsi" w:hAnsiTheme="minorHAnsi" w:cstheme="minorHAnsi"/>
      </w:rPr>
      <w:tab/>
      <w:t>naturens.ca</w:t>
    </w:r>
  </w:p>
  <w:p w14:paraId="3AA60F3C" w14:textId="77777777" w:rsidR="00357626" w:rsidRDefault="00357626" w:rsidP="00357626">
    <w:pPr>
      <w:pStyle w:val="Header"/>
    </w:pPr>
  </w:p>
  <w:p w14:paraId="1E5939D8" w14:textId="77777777" w:rsidR="00625AC2" w:rsidRDefault="00625AC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5DD3"/>
    <w:rsid w:val="00001E4A"/>
    <w:rsid w:val="00015BF6"/>
    <w:rsid w:val="00033D62"/>
    <w:rsid w:val="00034F2C"/>
    <w:rsid w:val="000402F9"/>
    <w:rsid w:val="000411D2"/>
    <w:rsid w:val="00057E3E"/>
    <w:rsid w:val="00064BC9"/>
    <w:rsid w:val="0008463D"/>
    <w:rsid w:val="00091F47"/>
    <w:rsid w:val="000A6A84"/>
    <w:rsid w:val="000A78B9"/>
    <w:rsid w:val="000C0CA3"/>
    <w:rsid w:val="000C30A4"/>
    <w:rsid w:val="000C3906"/>
    <w:rsid w:val="000C6AE7"/>
    <w:rsid w:val="000E68FE"/>
    <w:rsid w:val="000F4F05"/>
    <w:rsid w:val="0010692F"/>
    <w:rsid w:val="001128DE"/>
    <w:rsid w:val="0012029A"/>
    <w:rsid w:val="00125E8C"/>
    <w:rsid w:val="0013646A"/>
    <w:rsid w:val="0015545A"/>
    <w:rsid w:val="00175BB4"/>
    <w:rsid w:val="001A4F2A"/>
    <w:rsid w:val="001A7EF4"/>
    <w:rsid w:val="001B493B"/>
    <w:rsid w:val="00206B8A"/>
    <w:rsid w:val="00245753"/>
    <w:rsid w:val="00252A4E"/>
    <w:rsid w:val="002562B2"/>
    <w:rsid w:val="00272A72"/>
    <w:rsid w:val="00275D28"/>
    <w:rsid w:val="002911C8"/>
    <w:rsid w:val="002C056D"/>
    <w:rsid w:val="002C095E"/>
    <w:rsid w:val="002D1254"/>
    <w:rsid w:val="002E7089"/>
    <w:rsid w:val="002F4DD7"/>
    <w:rsid w:val="002F5E91"/>
    <w:rsid w:val="00301CA0"/>
    <w:rsid w:val="0031069A"/>
    <w:rsid w:val="00316BC8"/>
    <w:rsid w:val="0032532B"/>
    <w:rsid w:val="0034796C"/>
    <w:rsid w:val="00357626"/>
    <w:rsid w:val="003772FD"/>
    <w:rsid w:val="0038645E"/>
    <w:rsid w:val="003867FF"/>
    <w:rsid w:val="003A0124"/>
    <w:rsid w:val="003C353C"/>
    <w:rsid w:val="003F034B"/>
    <w:rsid w:val="00404CFC"/>
    <w:rsid w:val="00414750"/>
    <w:rsid w:val="00437AAA"/>
    <w:rsid w:val="004469EC"/>
    <w:rsid w:val="00453430"/>
    <w:rsid w:val="00454052"/>
    <w:rsid w:val="00473926"/>
    <w:rsid w:val="00481B1E"/>
    <w:rsid w:val="004D709D"/>
    <w:rsid w:val="004F3308"/>
    <w:rsid w:val="00505392"/>
    <w:rsid w:val="00515304"/>
    <w:rsid w:val="00515A79"/>
    <w:rsid w:val="00521522"/>
    <w:rsid w:val="00532590"/>
    <w:rsid w:val="00561AFE"/>
    <w:rsid w:val="00590126"/>
    <w:rsid w:val="00595DE4"/>
    <w:rsid w:val="005A192D"/>
    <w:rsid w:val="005C5B7B"/>
    <w:rsid w:val="005C5B96"/>
    <w:rsid w:val="005C7DAF"/>
    <w:rsid w:val="005D327C"/>
    <w:rsid w:val="005D4A30"/>
    <w:rsid w:val="005F625A"/>
    <w:rsid w:val="006006D4"/>
    <w:rsid w:val="00605782"/>
    <w:rsid w:val="00612B5E"/>
    <w:rsid w:val="00616576"/>
    <w:rsid w:val="006207A9"/>
    <w:rsid w:val="00625AC2"/>
    <w:rsid w:val="006544AC"/>
    <w:rsid w:val="0066070E"/>
    <w:rsid w:val="006709C8"/>
    <w:rsid w:val="00683A0C"/>
    <w:rsid w:val="006A627E"/>
    <w:rsid w:val="006A7EB1"/>
    <w:rsid w:val="006C1EF3"/>
    <w:rsid w:val="006C7732"/>
    <w:rsid w:val="006D63F7"/>
    <w:rsid w:val="0070191E"/>
    <w:rsid w:val="0070403F"/>
    <w:rsid w:val="00710FF9"/>
    <w:rsid w:val="00711050"/>
    <w:rsid w:val="007244DD"/>
    <w:rsid w:val="00733F00"/>
    <w:rsid w:val="00746C58"/>
    <w:rsid w:val="00771FFF"/>
    <w:rsid w:val="0077489B"/>
    <w:rsid w:val="00775B6E"/>
    <w:rsid w:val="00776BF9"/>
    <w:rsid w:val="0079274E"/>
    <w:rsid w:val="007A78F4"/>
    <w:rsid w:val="007B29FD"/>
    <w:rsid w:val="007B3F90"/>
    <w:rsid w:val="007B794B"/>
    <w:rsid w:val="007C4BEC"/>
    <w:rsid w:val="007D1A03"/>
    <w:rsid w:val="00801A6D"/>
    <w:rsid w:val="00802D35"/>
    <w:rsid w:val="008245E6"/>
    <w:rsid w:val="008310A3"/>
    <w:rsid w:val="00833DEB"/>
    <w:rsid w:val="00847845"/>
    <w:rsid w:val="00854EA9"/>
    <w:rsid w:val="00856E5A"/>
    <w:rsid w:val="00857F87"/>
    <w:rsid w:val="00872D72"/>
    <w:rsid w:val="00892471"/>
    <w:rsid w:val="00893034"/>
    <w:rsid w:val="008A16EA"/>
    <w:rsid w:val="008B4C03"/>
    <w:rsid w:val="008C3FE6"/>
    <w:rsid w:val="008C7B6D"/>
    <w:rsid w:val="008E53F8"/>
    <w:rsid w:val="008F77C7"/>
    <w:rsid w:val="0091429A"/>
    <w:rsid w:val="009152C7"/>
    <w:rsid w:val="00921EB1"/>
    <w:rsid w:val="009417DB"/>
    <w:rsid w:val="0096021D"/>
    <w:rsid w:val="009676FC"/>
    <w:rsid w:val="00970803"/>
    <w:rsid w:val="009776A6"/>
    <w:rsid w:val="00983AD7"/>
    <w:rsid w:val="00986042"/>
    <w:rsid w:val="009C0BC2"/>
    <w:rsid w:val="009E692D"/>
    <w:rsid w:val="009F743A"/>
    <w:rsid w:val="00A06F81"/>
    <w:rsid w:val="00A07785"/>
    <w:rsid w:val="00A15DD3"/>
    <w:rsid w:val="00A34E98"/>
    <w:rsid w:val="00A3614F"/>
    <w:rsid w:val="00A44755"/>
    <w:rsid w:val="00A65320"/>
    <w:rsid w:val="00AB2ED6"/>
    <w:rsid w:val="00AB4DA2"/>
    <w:rsid w:val="00AC0044"/>
    <w:rsid w:val="00AC6C52"/>
    <w:rsid w:val="00AE76C4"/>
    <w:rsid w:val="00AF0F51"/>
    <w:rsid w:val="00B04176"/>
    <w:rsid w:val="00B165C4"/>
    <w:rsid w:val="00B30CF0"/>
    <w:rsid w:val="00B37E88"/>
    <w:rsid w:val="00B422C1"/>
    <w:rsid w:val="00B4323F"/>
    <w:rsid w:val="00B44CC8"/>
    <w:rsid w:val="00B53779"/>
    <w:rsid w:val="00B62646"/>
    <w:rsid w:val="00B65A8F"/>
    <w:rsid w:val="00B67CBF"/>
    <w:rsid w:val="00B714E7"/>
    <w:rsid w:val="00B775AB"/>
    <w:rsid w:val="00B8105E"/>
    <w:rsid w:val="00B82372"/>
    <w:rsid w:val="00B946EF"/>
    <w:rsid w:val="00B974DB"/>
    <w:rsid w:val="00BB75AD"/>
    <w:rsid w:val="00BC0E04"/>
    <w:rsid w:val="00BC1A88"/>
    <w:rsid w:val="00BC5B11"/>
    <w:rsid w:val="00BC79FA"/>
    <w:rsid w:val="00BD4EB8"/>
    <w:rsid w:val="00BF0348"/>
    <w:rsid w:val="00C44EE9"/>
    <w:rsid w:val="00C45ECA"/>
    <w:rsid w:val="00C511C9"/>
    <w:rsid w:val="00C64C08"/>
    <w:rsid w:val="00C73E74"/>
    <w:rsid w:val="00CA7BE0"/>
    <w:rsid w:val="00CB1506"/>
    <w:rsid w:val="00CB48C8"/>
    <w:rsid w:val="00CE43A0"/>
    <w:rsid w:val="00CE51A2"/>
    <w:rsid w:val="00CF01E1"/>
    <w:rsid w:val="00D047AD"/>
    <w:rsid w:val="00D073DC"/>
    <w:rsid w:val="00D266A8"/>
    <w:rsid w:val="00D26F70"/>
    <w:rsid w:val="00D272FF"/>
    <w:rsid w:val="00D27CE8"/>
    <w:rsid w:val="00D310D1"/>
    <w:rsid w:val="00D779AB"/>
    <w:rsid w:val="00D9602D"/>
    <w:rsid w:val="00DB19A7"/>
    <w:rsid w:val="00DB3EEC"/>
    <w:rsid w:val="00DB482E"/>
    <w:rsid w:val="00E144F7"/>
    <w:rsid w:val="00E314D6"/>
    <w:rsid w:val="00E74BEC"/>
    <w:rsid w:val="00E81261"/>
    <w:rsid w:val="00E853C1"/>
    <w:rsid w:val="00E86E41"/>
    <w:rsid w:val="00E92A1C"/>
    <w:rsid w:val="00E9340D"/>
    <w:rsid w:val="00E94E4A"/>
    <w:rsid w:val="00EB0C5D"/>
    <w:rsid w:val="00EB1AC8"/>
    <w:rsid w:val="00EB4733"/>
    <w:rsid w:val="00EB4CE4"/>
    <w:rsid w:val="00EE6371"/>
    <w:rsid w:val="00F10971"/>
    <w:rsid w:val="00F511FD"/>
    <w:rsid w:val="00FA3719"/>
    <w:rsid w:val="00FB7AB9"/>
    <w:rsid w:val="00FC0D47"/>
    <w:rsid w:val="00FC2896"/>
    <w:rsid w:val="00FD1F93"/>
    <w:rsid w:val="00FD4047"/>
    <w:rsid w:val="00FD5E4B"/>
    <w:rsid w:val="00FF3D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AE7AA1"/>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1128DE"/>
    <w:pPr>
      <w:widowControl w:val="0"/>
      <w:suppressAutoHyphens/>
    </w:pPr>
    <w:rPr>
      <w:rFonts w:ascii="Cambria" w:eastAsia="Times New Roman" w:hAnsi="Cambria" w:cs="Times New Roman"/>
      <w:sz w:val="24"/>
      <w:szCs w:val="20"/>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04176"/>
  </w:style>
  <w:style w:type="character" w:customStyle="1" w:styleId="BodyTextChar">
    <w:name w:val="Body Text Char"/>
    <w:basedOn w:val="DefaultParagraphFont"/>
    <w:link w:val="BodyText"/>
    <w:rsid w:val="00B04176"/>
  </w:style>
  <w:style w:type="paragraph" w:styleId="Header">
    <w:name w:val="header"/>
    <w:basedOn w:val="Normal"/>
    <w:link w:val="HeaderChar"/>
    <w:uiPriority w:val="99"/>
    <w:unhideWhenUsed/>
    <w:rsid w:val="00625AC2"/>
    <w:pPr>
      <w:widowControl/>
      <w:tabs>
        <w:tab w:val="center" w:pos="4680"/>
        <w:tab w:val="right" w:pos="9360"/>
      </w:tabs>
      <w:suppressAutoHyphens w:val="0"/>
      <w:spacing w:after="0"/>
    </w:pPr>
    <w:rPr>
      <w:rFonts w:asciiTheme="minorHAnsi" w:eastAsiaTheme="minorHAnsi" w:hAnsiTheme="minorHAnsi" w:cstheme="minorBidi"/>
      <w:sz w:val="22"/>
      <w:szCs w:val="22"/>
      <w:lang w:eastAsia="en-US" w:bidi="ar-SA"/>
    </w:rPr>
  </w:style>
  <w:style w:type="character" w:customStyle="1" w:styleId="HeaderChar">
    <w:name w:val="Header Char"/>
    <w:basedOn w:val="DefaultParagraphFont"/>
    <w:link w:val="Header"/>
    <w:uiPriority w:val="99"/>
    <w:rsid w:val="00625AC2"/>
  </w:style>
  <w:style w:type="paragraph" w:styleId="Footer">
    <w:name w:val="footer"/>
    <w:basedOn w:val="Normal"/>
    <w:link w:val="FooterChar"/>
    <w:uiPriority w:val="99"/>
    <w:unhideWhenUsed/>
    <w:rsid w:val="00625AC2"/>
    <w:pPr>
      <w:widowControl/>
      <w:tabs>
        <w:tab w:val="center" w:pos="4680"/>
        <w:tab w:val="right" w:pos="9360"/>
      </w:tabs>
      <w:suppressAutoHyphens w:val="0"/>
      <w:spacing w:after="0"/>
    </w:pPr>
    <w:rPr>
      <w:rFonts w:asciiTheme="minorHAnsi" w:eastAsiaTheme="minorHAnsi" w:hAnsiTheme="minorHAnsi" w:cstheme="minorBidi"/>
      <w:sz w:val="22"/>
      <w:szCs w:val="22"/>
      <w:lang w:eastAsia="en-US" w:bidi="ar-SA"/>
    </w:rPr>
  </w:style>
  <w:style w:type="character" w:customStyle="1" w:styleId="FooterChar">
    <w:name w:val="Footer Char"/>
    <w:basedOn w:val="DefaultParagraphFont"/>
    <w:link w:val="Footer"/>
    <w:uiPriority w:val="99"/>
    <w:rsid w:val="00625AC2"/>
  </w:style>
  <w:style w:type="paragraph" w:customStyle="1" w:styleId="NNS">
    <w:name w:val="NNS"/>
    <w:basedOn w:val="Normal"/>
    <w:link w:val="NNSChar"/>
    <w:qFormat/>
    <w:rsid w:val="00357626"/>
    <w:pPr>
      <w:tabs>
        <w:tab w:val="right" w:pos="9360"/>
      </w:tabs>
    </w:pPr>
    <w:rPr>
      <w:rFonts w:ascii="Minion" w:hAnsi="Minion"/>
      <w:szCs w:val="24"/>
    </w:rPr>
  </w:style>
  <w:style w:type="character" w:customStyle="1" w:styleId="NNSChar">
    <w:name w:val="NNS Char"/>
    <w:basedOn w:val="DefaultParagraphFont"/>
    <w:link w:val="NNS"/>
    <w:rsid w:val="00357626"/>
    <w:rPr>
      <w:rFonts w:ascii="Minion" w:eastAsia="Times New Roman" w:hAnsi="Minion" w:cs="Times New Roman"/>
      <w:sz w:val="24"/>
      <w:szCs w:val="24"/>
      <w:lang w:eastAsia="zh-CN" w:bidi="hi-IN"/>
    </w:rPr>
  </w:style>
  <w:style w:type="paragraph" w:styleId="NoSpacing">
    <w:name w:val="No Spacing"/>
    <w:basedOn w:val="Normal"/>
    <w:uiPriority w:val="1"/>
    <w:qFormat/>
    <w:rsid w:val="001128DE"/>
    <w:pPr>
      <w:spacing w:after="0"/>
    </w:pPr>
    <w:rPr>
      <w:rFonts w:cs="Mangal"/>
    </w:rPr>
  </w:style>
  <w:style w:type="character" w:styleId="PlaceholderText">
    <w:name w:val="Placeholder Text"/>
    <w:basedOn w:val="DefaultParagraphFont"/>
    <w:uiPriority w:val="99"/>
    <w:semiHidden/>
    <w:rsid w:val="007B29FD"/>
    <w:rPr>
      <w:color w:val="808080"/>
    </w:rPr>
  </w:style>
  <w:style w:type="paragraph" w:styleId="BalloonText">
    <w:name w:val="Balloon Text"/>
    <w:basedOn w:val="Normal"/>
    <w:link w:val="BalloonTextChar"/>
    <w:uiPriority w:val="99"/>
    <w:semiHidden/>
    <w:unhideWhenUsed/>
    <w:rsid w:val="00AC6C52"/>
    <w:pPr>
      <w:spacing w:after="0"/>
    </w:pPr>
    <w:rPr>
      <w:rFonts w:ascii="Tahoma" w:hAnsi="Tahoma" w:cs="Mangal"/>
      <w:sz w:val="16"/>
      <w:szCs w:val="14"/>
    </w:rPr>
  </w:style>
  <w:style w:type="character" w:customStyle="1" w:styleId="BalloonTextChar">
    <w:name w:val="Balloon Text Char"/>
    <w:basedOn w:val="DefaultParagraphFont"/>
    <w:link w:val="BalloonText"/>
    <w:uiPriority w:val="99"/>
    <w:semiHidden/>
    <w:rsid w:val="00AC6C52"/>
    <w:rPr>
      <w:rFonts w:ascii="Tahoma" w:eastAsia="Times New Roman" w:hAnsi="Tahoma" w:cs="Mangal"/>
      <w:sz w:val="16"/>
      <w:szCs w:val="14"/>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1128DE"/>
    <w:pPr>
      <w:widowControl w:val="0"/>
      <w:suppressAutoHyphens/>
    </w:pPr>
    <w:rPr>
      <w:rFonts w:ascii="Cambria" w:eastAsia="Times New Roman" w:hAnsi="Cambria" w:cs="Times New Roman"/>
      <w:sz w:val="24"/>
      <w:szCs w:val="20"/>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04176"/>
  </w:style>
  <w:style w:type="character" w:customStyle="1" w:styleId="BodyTextChar">
    <w:name w:val="Body Text Char"/>
    <w:basedOn w:val="DefaultParagraphFont"/>
    <w:link w:val="BodyText"/>
    <w:rsid w:val="00B04176"/>
  </w:style>
  <w:style w:type="paragraph" w:styleId="Header">
    <w:name w:val="header"/>
    <w:basedOn w:val="Normal"/>
    <w:link w:val="HeaderChar"/>
    <w:uiPriority w:val="99"/>
    <w:unhideWhenUsed/>
    <w:rsid w:val="00625AC2"/>
    <w:pPr>
      <w:widowControl/>
      <w:tabs>
        <w:tab w:val="center" w:pos="4680"/>
        <w:tab w:val="right" w:pos="9360"/>
      </w:tabs>
      <w:suppressAutoHyphens w:val="0"/>
      <w:spacing w:after="0"/>
    </w:pPr>
    <w:rPr>
      <w:rFonts w:asciiTheme="minorHAnsi" w:eastAsiaTheme="minorHAnsi" w:hAnsiTheme="minorHAnsi" w:cstheme="minorBidi"/>
      <w:sz w:val="22"/>
      <w:szCs w:val="22"/>
      <w:lang w:eastAsia="en-US" w:bidi="ar-SA"/>
    </w:rPr>
  </w:style>
  <w:style w:type="character" w:customStyle="1" w:styleId="HeaderChar">
    <w:name w:val="Header Char"/>
    <w:basedOn w:val="DefaultParagraphFont"/>
    <w:link w:val="Header"/>
    <w:uiPriority w:val="99"/>
    <w:rsid w:val="00625AC2"/>
  </w:style>
  <w:style w:type="paragraph" w:styleId="Footer">
    <w:name w:val="footer"/>
    <w:basedOn w:val="Normal"/>
    <w:link w:val="FooterChar"/>
    <w:uiPriority w:val="99"/>
    <w:unhideWhenUsed/>
    <w:rsid w:val="00625AC2"/>
    <w:pPr>
      <w:widowControl/>
      <w:tabs>
        <w:tab w:val="center" w:pos="4680"/>
        <w:tab w:val="right" w:pos="9360"/>
      </w:tabs>
      <w:suppressAutoHyphens w:val="0"/>
      <w:spacing w:after="0"/>
    </w:pPr>
    <w:rPr>
      <w:rFonts w:asciiTheme="minorHAnsi" w:eastAsiaTheme="minorHAnsi" w:hAnsiTheme="minorHAnsi" w:cstheme="minorBidi"/>
      <w:sz w:val="22"/>
      <w:szCs w:val="22"/>
      <w:lang w:eastAsia="en-US" w:bidi="ar-SA"/>
    </w:rPr>
  </w:style>
  <w:style w:type="character" w:customStyle="1" w:styleId="FooterChar">
    <w:name w:val="Footer Char"/>
    <w:basedOn w:val="DefaultParagraphFont"/>
    <w:link w:val="Footer"/>
    <w:uiPriority w:val="99"/>
    <w:rsid w:val="00625AC2"/>
  </w:style>
  <w:style w:type="paragraph" w:customStyle="1" w:styleId="NNS">
    <w:name w:val="NNS"/>
    <w:basedOn w:val="Normal"/>
    <w:link w:val="NNSChar"/>
    <w:qFormat/>
    <w:rsid w:val="00357626"/>
    <w:pPr>
      <w:tabs>
        <w:tab w:val="right" w:pos="9360"/>
      </w:tabs>
    </w:pPr>
    <w:rPr>
      <w:rFonts w:ascii="Minion" w:hAnsi="Minion"/>
      <w:szCs w:val="24"/>
    </w:rPr>
  </w:style>
  <w:style w:type="character" w:customStyle="1" w:styleId="NNSChar">
    <w:name w:val="NNS Char"/>
    <w:basedOn w:val="DefaultParagraphFont"/>
    <w:link w:val="NNS"/>
    <w:rsid w:val="00357626"/>
    <w:rPr>
      <w:rFonts w:ascii="Minion" w:eastAsia="Times New Roman" w:hAnsi="Minion" w:cs="Times New Roman"/>
      <w:sz w:val="24"/>
      <w:szCs w:val="24"/>
      <w:lang w:eastAsia="zh-CN" w:bidi="hi-IN"/>
    </w:rPr>
  </w:style>
  <w:style w:type="paragraph" w:styleId="NoSpacing">
    <w:name w:val="No Spacing"/>
    <w:basedOn w:val="Normal"/>
    <w:uiPriority w:val="1"/>
    <w:qFormat/>
    <w:rsid w:val="001128DE"/>
    <w:pPr>
      <w:spacing w:after="0"/>
    </w:pPr>
    <w:rPr>
      <w:rFonts w:cs="Mangal"/>
    </w:rPr>
  </w:style>
  <w:style w:type="character" w:styleId="PlaceholderText">
    <w:name w:val="Placeholder Text"/>
    <w:basedOn w:val="DefaultParagraphFont"/>
    <w:uiPriority w:val="99"/>
    <w:semiHidden/>
    <w:rsid w:val="007B29FD"/>
    <w:rPr>
      <w:color w:val="808080"/>
    </w:rPr>
  </w:style>
  <w:style w:type="paragraph" w:styleId="BalloonText">
    <w:name w:val="Balloon Text"/>
    <w:basedOn w:val="Normal"/>
    <w:link w:val="BalloonTextChar"/>
    <w:uiPriority w:val="99"/>
    <w:semiHidden/>
    <w:unhideWhenUsed/>
    <w:rsid w:val="00AC6C52"/>
    <w:pPr>
      <w:spacing w:after="0"/>
    </w:pPr>
    <w:rPr>
      <w:rFonts w:ascii="Tahoma" w:hAnsi="Tahoma" w:cs="Mangal"/>
      <w:sz w:val="16"/>
      <w:szCs w:val="14"/>
    </w:rPr>
  </w:style>
  <w:style w:type="character" w:customStyle="1" w:styleId="BalloonTextChar">
    <w:name w:val="Balloon Text Char"/>
    <w:basedOn w:val="DefaultParagraphFont"/>
    <w:link w:val="BalloonText"/>
    <w:uiPriority w:val="99"/>
    <w:semiHidden/>
    <w:rsid w:val="00AC6C52"/>
    <w:rPr>
      <w:rFonts w:ascii="Tahoma" w:eastAsia="Times New Roman" w:hAnsi="Tahoma" w:cs="Mangal"/>
      <w:sz w:val="16"/>
      <w:szCs w:val="1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8662586">
      <w:bodyDiv w:val="1"/>
      <w:marLeft w:val="0"/>
      <w:marRight w:val="0"/>
      <w:marTop w:val="0"/>
      <w:marBottom w:val="0"/>
      <w:divBdr>
        <w:top w:val="none" w:sz="0" w:space="0" w:color="auto"/>
        <w:left w:val="none" w:sz="0" w:space="0" w:color="auto"/>
        <w:bottom w:val="none" w:sz="0" w:space="0" w:color="auto"/>
        <w:right w:val="none" w:sz="0" w:space="0" w:color="auto"/>
      </w:divBdr>
      <w:divsChild>
        <w:div w:id="4727179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27128363">
              <w:marLeft w:val="0"/>
              <w:marRight w:val="0"/>
              <w:marTop w:val="0"/>
              <w:marBottom w:val="0"/>
              <w:divBdr>
                <w:top w:val="none" w:sz="0" w:space="0" w:color="auto"/>
                <w:left w:val="none" w:sz="0" w:space="0" w:color="auto"/>
                <w:bottom w:val="none" w:sz="0" w:space="0" w:color="auto"/>
                <w:right w:val="none" w:sz="0" w:space="0" w:color="auto"/>
              </w:divBdr>
              <w:divsChild>
                <w:div w:id="747653701">
                  <w:blockQuote w:val="1"/>
                  <w:marLeft w:val="0"/>
                  <w:marRight w:val="0"/>
                  <w:marTop w:val="100"/>
                  <w:marBottom w:val="96"/>
                  <w:divBdr>
                    <w:top w:val="none" w:sz="0" w:space="0" w:color="auto"/>
                    <w:left w:val="single" w:sz="12" w:space="6" w:color="0000FF"/>
                    <w:bottom w:val="none" w:sz="0" w:space="0" w:color="auto"/>
                    <w:right w:val="none" w:sz="0" w:space="0" w:color="auto"/>
                  </w:divBdr>
                  <w:divsChild>
                    <w:div w:id="75139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gif"/></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449</Words>
  <Characters>2565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Owner</cp:lastModifiedBy>
  <cp:revision>4</cp:revision>
  <cp:lastPrinted>2020-01-10T18:28:00Z</cp:lastPrinted>
  <dcterms:created xsi:type="dcterms:W3CDTF">2025-04-11T17:15:00Z</dcterms:created>
  <dcterms:modified xsi:type="dcterms:W3CDTF">2025-04-11T17:22:00Z</dcterms:modified>
</cp:coreProperties>
</file>