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6F8DDF" w14:textId="18F8C046" w:rsidR="00910A82" w:rsidRPr="0014446D" w:rsidRDefault="00CC2E2F" w:rsidP="0014446D">
      <w:pPr>
        <w:jc w:val="center"/>
        <w:rPr>
          <w:rFonts w:ascii="Calibri" w:hAnsi="Calibri" w:cs="Calibri"/>
          <w:b/>
          <w:bCs/>
          <w:sz w:val="28"/>
          <w:szCs w:val="28"/>
        </w:rPr>
      </w:pPr>
      <w:r>
        <w:rPr>
          <w:rFonts w:ascii="Calibri" w:hAnsi="Calibri" w:cs="Calibri"/>
          <w:b/>
          <w:bCs/>
          <w:sz w:val="28"/>
          <w:szCs w:val="28"/>
        </w:rPr>
        <w:t>Questions &amp; Answers on NSFM By-laws</w:t>
      </w:r>
    </w:p>
    <w:p w14:paraId="02F474EE" w14:textId="4BB5A77B" w:rsidR="00271540" w:rsidRPr="006B646C" w:rsidRDefault="00271540" w:rsidP="00271540">
      <w:pPr>
        <w:pStyle w:val="ListParagraph"/>
        <w:numPr>
          <w:ilvl w:val="0"/>
          <w:numId w:val="1"/>
        </w:numPr>
        <w:spacing w:after="0"/>
        <w:ind w:left="0"/>
        <w:jc w:val="both"/>
        <w:rPr>
          <w:rFonts w:ascii="Calibri" w:hAnsi="Calibri" w:cs="Calibri"/>
          <w:b/>
          <w:bCs/>
          <w:sz w:val="22"/>
          <w:szCs w:val="22"/>
        </w:rPr>
      </w:pPr>
      <w:r>
        <w:rPr>
          <w:rFonts w:ascii="Calibri" w:hAnsi="Calibri" w:cs="Calibri"/>
          <w:b/>
          <w:bCs/>
          <w:sz w:val="22"/>
          <w:szCs w:val="22"/>
        </w:rPr>
        <w:t>Who are the members?</w:t>
      </w:r>
    </w:p>
    <w:p w14:paraId="77367F3C" w14:textId="77777777" w:rsidR="00271540" w:rsidRDefault="00271540" w:rsidP="00271540">
      <w:pPr>
        <w:pStyle w:val="ListParagraph"/>
        <w:spacing w:after="0"/>
        <w:ind w:left="0"/>
        <w:jc w:val="both"/>
        <w:rPr>
          <w:rFonts w:ascii="Calibri" w:hAnsi="Calibri" w:cs="Calibri"/>
          <w:sz w:val="22"/>
          <w:szCs w:val="22"/>
        </w:rPr>
      </w:pPr>
      <w:r>
        <w:rPr>
          <w:rFonts w:ascii="Calibri" w:hAnsi="Calibri" w:cs="Calibri"/>
          <w:sz w:val="22"/>
          <w:szCs w:val="22"/>
        </w:rPr>
        <w:t xml:space="preserve">NSFM draws its authority from legislation. The member is the municipality. Elected officials are the leaders from those municipalities and are the voting members of NSFM. Direction is, therefore, provided by elected municipal leaders. </w:t>
      </w:r>
    </w:p>
    <w:p w14:paraId="4E85623A" w14:textId="77777777" w:rsidR="00271540" w:rsidRDefault="00271540" w:rsidP="00271540">
      <w:pPr>
        <w:pStyle w:val="ListParagraph"/>
        <w:spacing w:after="0"/>
        <w:ind w:left="0"/>
        <w:jc w:val="both"/>
        <w:rPr>
          <w:rFonts w:ascii="Calibri" w:hAnsi="Calibri" w:cs="Calibri"/>
          <w:sz w:val="22"/>
          <w:szCs w:val="22"/>
        </w:rPr>
      </w:pPr>
    </w:p>
    <w:p w14:paraId="455C8F42" w14:textId="50D2E4E8" w:rsidR="0014446D" w:rsidRPr="00A24331" w:rsidRDefault="0014446D" w:rsidP="00CD1B93">
      <w:pPr>
        <w:pStyle w:val="ListParagraph"/>
        <w:numPr>
          <w:ilvl w:val="0"/>
          <w:numId w:val="1"/>
        </w:numPr>
        <w:spacing w:after="0"/>
        <w:ind w:left="0"/>
        <w:jc w:val="both"/>
        <w:rPr>
          <w:rFonts w:ascii="Calibri" w:hAnsi="Calibri" w:cs="Calibri"/>
          <w:b/>
          <w:bCs/>
          <w:sz w:val="22"/>
          <w:szCs w:val="22"/>
        </w:rPr>
      </w:pPr>
      <w:r w:rsidRPr="00A24331">
        <w:rPr>
          <w:rFonts w:ascii="Calibri" w:hAnsi="Calibri" w:cs="Calibri"/>
          <w:b/>
          <w:bCs/>
          <w:sz w:val="22"/>
          <w:szCs w:val="22"/>
        </w:rPr>
        <w:t>What is the process for reviewing the NS</w:t>
      </w:r>
      <w:r w:rsidR="007C043C" w:rsidRPr="00A24331">
        <w:rPr>
          <w:rFonts w:ascii="Calibri" w:hAnsi="Calibri" w:cs="Calibri"/>
          <w:b/>
          <w:bCs/>
          <w:sz w:val="22"/>
          <w:szCs w:val="22"/>
        </w:rPr>
        <w:t>F</w:t>
      </w:r>
      <w:r w:rsidRPr="00A24331">
        <w:rPr>
          <w:rFonts w:ascii="Calibri" w:hAnsi="Calibri" w:cs="Calibri"/>
          <w:b/>
          <w:bCs/>
          <w:sz w:val="22"/>
          <w:szCs w:val="22"/>
        </w:rPr>
        <w:t>M By-laws?</w:t>
      </w:r>
    </w:p>
    <w:p w14:paraId="53614269" w14:textId="0744B3D9" w:rsidR="007C043C" w:rsidRDefault="00457A42" w:rsidP="00CD1B93">
      <w:pPr>
        <w:spacing w:after="0"/>
        <w:jc w:val="both"/>
        <w:rPr>
          <w:rFonts w:ascii="Calibri" w:hAnsi="Calibri" w:cs="Calibri"/>
          <w:sz w:val="22"/>
          <w:szCs w:val="22"/>
        </w:rPr>
      </w:pPr>
      <w:r>
        <w:rPr>
          <w:rFonts w:ascii="Calibri" w:hAnsi="Calibri" w:cs="Calibri"/>
          <w:sz w:val="22"/>
          <w:szCs w:val="22"/>
        </w:rPr>
        <w:t>With ongoing growth and development,</w:t>
      </w:r>
      <w:r w:rsidR="00A80280">
        <w:rPr>
          <w:rFonts w:ascii="Calibri" w:hAnsi="Calibri" w:cs="Calibri"/>
          <w:sz w:val="22"/>
          <w:szCs w:val="22"/>
        </w:rPr>
        <w:t xml:space="preserve"> the NSFM Board and staff</w:t>
      </w:r>
      <w:r>
        <w:rPr>
          <w:rFonts w:ascii="Calibri" w:hAnsi="Calibri" w:cs="Calibri"/>
          <w:sz w:val="22"/>
          <w:szCs w:val="22"/>
        </w:rPr>
        <w:t xml:space="preserve"> </w:t>
      </w:r>
      <w:r w:rsidR="00CD34E0">
        <w:rPr>
          <w:rFonts w:ascii="Calibri" w:hAnsi="Calibri" w:cs="Calibri"/>
          <w:sz w:val="22"/>
          <w:szCs w:val="22"/>
        </w:rPr>
        <w:t>continuously eva</w:t>
      </w:r>
      <w:r w:rsidR="0083108D">
        <w:rPr>
          <w:rFonts w:ascii="Calibri" w:hAnsi="Calibri" w:cs="Calibri"/>
          <w:sz w:val="22"/>
          <w:szCs w:val="22"/>
        </w:rPr>
        <w:t>luate</w:t>
      </w:r>
      <w:r w:rsidR="00CD34E0">
        <w:rPr>
          <w:rFonts w:ascii="Calibri" w:hAnsi="Calibri" w:cs="Calibri"/>
          <w:sz w:val="22"/>
          <w:szCs w:val="22"/>
        </w:rPr>
        <w:t xml:space="preserve"> its governance structure. </w:t>
      </w:r>
      <w:r w:rsidR="00032A75">
        <w:rPr>
          <w:rFonts w:ascii="Calibri" w:hAnsi="Calibri" w:cs="Calibri"/>
          <w:sz w:val="22"/>
          <w:szCs w:val="22"/>
        </w:rPr>
        <w:t xml:space="preserve">The ongoing review of by-laws was a commitment made to the membership </w:t>
      </w:r>
      <w:r w:rsidR="00D133B3">
        <w:rPr>
          <w:rFonts w:ascii="Calibri" w:hAnsi="Calibri" w:cs="Calibri"/>
          <w:sz w:val="22"/>
          <w:szCs w:val="22"/>
        </w:rPr>
        <w:t xml:space="preserve">in 2023. </w:t>
      </w:r>
      <w:r w:rsidR="00320314" w:rsidRPr="00CD1B93">
        <w:rPr>
          <w:rFonts w:ascii="Calibri" w:hAnsi="Calibri" w:cs="Calibri"/>
          <w:sz w:val="22"/>
          <w:szCs w:val="22"/>
        </w:rPr>
        <w:t xml:space="preserve">NSFM reviews </w:t>
      </w:r>
      <w:r w:rsidR="00DA522D" w:rsidRPr="00CD1B93">
        <w:rPr>
          <w:rFonts w:ascii="Calibri" w:hAnsi="Calibri" w:cs="Calibri"/>
          <w:sz w:val="22"/>
          <w:szCs w:val="22"/>
        </w:rPr>
        <w:t xml:space="preserve">its by-laws on an annual basis to determine if </w:t>
      </w:r>
      <w:r w:rsidR="008808F7" w:rsidRPr="00CD1B93">
        <w:rPr>
          <w:rFonts w:ascii="Calibri" w:hAnsi="Calibri" w:cs="Calibri"/>
          <w:sz w:val="22"/>
          <w:szCs w:val="22"/>
        </w:rPr>
        <w:t xml:space="preserve">any </w:t>
      </w:r>
      <w:r w:rsidR="00DA522D" w:rsidRPr="00CD1B93">
        <w:rPr>
          <w:rFonts w:ascii="Calibri" w:hAnsi="Calibri" w:cs="Calibri"/>
          <w:sz w:val="22"/>
          <w:szCs w:val="22"/>
        </w:rPr>
        <w:t xml:space="preserve">changes are </w:t>
      </w:r>
      <w:r w:rsidR="008808F7" w:rsidRPr="00CD1B93">
        <w:rPr>
          <w:rFonts w:ascii="Calibri" w:hAnsi="Calibri" w:cs="Calibri"/>
          <w:sz w:val="22"/>
          <w:szCs w:val="22"/>
        </w:rPr>
        <w:t>needed</w:t>
      </w:r>
      <w:r w:rsidR="00F3671C" w:rsidRPr="00CD1B93">
        <w:rPr>
          <w:rFonts w:ascii="Calibri" w:hAnsi="Calibri" w:cs="Calibri"/>
          <w:sz w:val="22"/>
          <w:szCs w:val="22"/>
        </w:rPr>
        <w:t>. This is part of the organization’s</w:t>
      </w:r>
      <w:r w:rsidR="00EC4D5F" w:rsidRPr="00CD1B93">
        <w:rPr>
          <w:rFonts w:ascii="Calibri" w:hAnsi="Calibri" w:cs="Calibri"/>
          <w:sz w:val="22"/>
          <w:szCs w:val="22"/>
        </w:rPr>
        <w:t xml:space="preserve"> preparation for the Annual General Meeting</w:t>
      </w:r>
      <w:r w:rsidR="000559D7">
        <w:rPr>
          <w:rFonts w:ascii="Calibri" w:hAnsi="Calibri" w:cs="Calibri"/>
          <w:sz w:val="22"/>
          <w:szCs w:val="22"/>
        </w:rPr>
        <w:t xml:space="preserve"> (AGM)</w:t>
      </w:r>
      <w:r w:rsidR="008808F7" w:rsidRPr="00CD1B93">
        <w:rPr>
          <w:rFonts w:ascii="Calibri" w:hAnsi="Calibri" w:cs="Calibri"/>
          <w:sz w:val="22"/>
          <w:szCs w:val="22"/>
        </w:rPr>
        <w:t xml:space="preserve">. The Board </w:t>
      </w:r>
      <w:r w:rsidR="00205EBD">
        <w:rPr>
          <w:rFonts w:ascii="Calibri" w:hAnsi="Calibri" w:cs="Calibri"/>
          <w:sz w:val="22"/>
          <w:szCs w:val="22"/>
        </w:rPr>
        <w:t>approves</w:t>
      </w:r>
      <w:r w:rsidR="00F01750">
        <w:rPr>
          <w:rFonts w:ascii="Calibri" w:hAnsi="Calibri" w:cs="Calibri"/>
          <w:sz w:val="22"/>
          <w:szCs w:val="22"/>
        </w:rPr>
        <w:t>,</w:t>
      </w:r>
      <w:r w:rsidR="00205EBD">
        <w:rPr>
          <w:rFonts w:ascii="Calibri" w:hAnsi="Calibri" w:cs="Calibri"/>
          <w:sz w:val="22"/>
          <w:szCs w:val="22"/>
        </w:rPr>
        <w:t xml:space="preserve"> by motion</w:t>
      </w:r>
      <w:r w:rsidR="00F01750">
        <w:rPr>
          <w:rFonts w:ascii="Calibri" w:hAnsi="Calibri" w:cs="Calibri"/>
          <w:sz w:val="22"/>
          <w:szCs w:val="22"/>
        </w:rPr>
        <w:t>,</w:t>
      </w:r>
      <w:r w:rsidR="008808F7" w:rsidRPr="00CD1B93">
        <w:rPr>
          <w:rFonts w:ascii="Calibri" w:hAnsi="Calibri" w:cs="Calibri"/>
          <w:sz w:val="22"/>
          <w:szCs w:val="22"/>
        </w:rPr>
        <w:t xml:space="preserve"> any proposed changes </w:t>
      </w:r>
      <w:r w:rsidR="00F3671C" w:rsidRPr="00CD1B93">
        <w:rPr>
          <w:rFonts w:ascii="Calibri" w:hAnsi="Calibri" w:cs="Calibri"/>
          <w:sz w:val="22"/>
          <w:szCs w:val="22"/>
        </w:rPr>
        <w:t>they would like to present to the membership</w:t>
      </w:r>
      <w:r w:rsidR="004B7099">
        <w:rPr>
          <w:rFonts w:ascii="Calibri" w:hAnsi="Calibri" w:cs="Calibri"/>
          <w:sz w:val="22"/>
          <w:szCs w:val="22"/>
        </w:rPr>
        <w:t xml:space="preserve"> for approval</w:t>
      </w:r>
      <w:r w:rsidR="00F3671C" w:rsidRPr="00CD1B93">
        <w:rPr>
          <w:rFonts w:ascii="Calibri" w:hAnsi="Calibri" w:cs="Calibri"/>
          <w:sz w:val="22"/>
          <w:szCs w:val="22"/>
        </w:rPr>
        <w:t>.</w:t>
      </w:r>
    </w:p>
    <w:p w14:paraId="4A9C90A9" w14:textId="77777777" w:rsidR="00CD1B93" w:rsidRPr="00CD1B93" w:rsidRDefault="00CD1B93" w:rsidP="00CD1B93">
      <w:pPr>
        <w:spacing w:after="0"/>
        <w:jc w:val="both"/>
        <w:rPr>
          <w:rFonts w:ascii="Calibri" w:hAnsi="Calibri" w:cs="Calibri"/>
          <w:sz w:val="22"/>
          <w:szCs w:val="22"/>
        </w:rPr>
      </w:pPr>
    </w:p>
    <w:p w14:paraId="6121FC54" w14:textId="2D936D9D" w:rsidR="00FC1095" w:rsidRPr="00A24331" w:rsidRDefault="00FC1095" w:rsidP="00CD1B93">
      <w:pPr>
        <w:pStyle w:val="ListParagraph"/>
        <w:numPr>
          <w:ilvl w:val="0"/>
          <w:numId w:val="1"/>
        </w:numPr>
        <w:spacing w:after="0"/>
        <w:ind w:left="0"/>
        <w:jc w:val="both"/>
        <w:rPr>
          <w:rFonts w:ascii="Calibri" w:hAnsi="Calibri" w:cs="Calibri"/>
          <w:b/>
          <w:bCs/>
          <w:sz w:val="22"/>
          <w:szCs w:val="22"/>
        </w:rPr>
      </w:pPr>
      <w:r w:rsidRPr="00A24331">
        <w:rPr>
          <w:rFonts w:ascii="Calibri" w:hAnsi="Calibri" w:cs="Calibri"/>
          <w:b/>
          <w:bCs/>
          <w:sz w:val="22"/>
          <w:szCs w:val="22"/>
        </w:rPr>
        <w:t xml:space="preserve">What is the </w:t>
      </w:r>
      <w:r w:rsidR="00A24331">
        <w:rPr>
          <w:rFonts w:ascii="Calibri" w:hAnsi="Calibri" w:cs="Calibri"/>
          <w:b/>
          <w:bCs/>
          <w:sz w:val="22"/>
          <w:szCs w:val="22"/>
        </w:rPr>
        <w:t xml:space="preserve">by-law </w:t>
      </w:r>
      <w:r w:rsidRPr="00A24331">
        <w:rPr>
          <w:rFonts w:ascii="Calibri" w:hAnsi="Calibri" w:cs="Calibri"/>
          <w:b/>
          <w:bCs/>
          <w:sz w:val="22"/>
          <w:szCs w:val="22"/>
        </w:rPr>
        <w:t>ratification process?</w:t>
      </w:r>
    </w:p>
    <w:p w14:paraId="09087468" w14:textId="7D9979F4" w:rsidR="00CE3E67" w:rsidRDefault="00CE3E67" w:rsidP="00CD1B93">
      <w:pPr>
        <w:spacing w:after="0"/>
        <w:jc w:val="both"/>
        <w:rPr>
          <w:rFonts w:ascii="Calibri" w:hAnsi="Calibri" w:cs="Calibri"/>
          <w:sz w:val="22"/>
          <w:szCs w:val="22"/>
        </w:rPr>
      </w:pPr>
      <w:r w:rsidRPr="00CD1B93">
        <w:rPr>
          <w:rFonts w:ascii="Calibri" w:hAnsi="Calibri" w:cs="Calibri"/>
          <w:sz w:val="22"/>
          <w:szCs w:val="22"/>
        </w:rPr>
        <w:t>Article #10 of the By-laws outlines the process for a by-law change.</w:t>
      </w:r>
      <w:r w:rsidR="00855EAB" w:rsidRPr="00CD1B93">
        <w:rPr>
          <w:rFonts w:ascii="Calibri" w:hAnsi="Calibri" w:cs="Calibri"/>
          <w:sz w:val="22"/>
          <w:szCs w:val="22"/>
        </w:rPr>
        <w:t xml:space="preserve"> By-laws may be changed at the </w:t>
      </w:r>
      <w:r w:rsidR="000559D7">
        <w:rPr>
          <w:rFonts w:ascii="Calibri" w:hAnsi="Calibri" w:cs="Calibri"/>
          <w:sz w:val="22"/>
          <w:szCs w:val="22"/>
        </w:rPr>
        <w:t>AGM</w:t>
      </w:r>
      <w:r w:rsidR="00855EAB" w:rsidRPr="00CD1B93">
        <w:rPr>
          <w:rFonts w:ascii="Calibri" w:hAnsi="Calibri" w:cs="Calibri"/>
          <w:sz w:val="22"/>
          <w:szCs w:val="22"/>
        </w:rPr>
        <w:t xml:space="preserve"> or a</w:t>
      </w:r>
      <w:r w:rsidR="00997F4C">
        <w:rPr>
          <w:rFonts w:ascii="Calibri" w:hAnsi="Calibri" w:cs="Calibri"/>
          <w:sz w:val="22"/>
          <w:szCs w:val="22"/>
        </w:rPr>
        <w:t>t a</w:t>
      </w:r>
      <w:r w:rsidR="00855EAB" w:rsidRPr="00CD1B93">
        <w:rPr>
          <w:rFonts w:ascii="Calibri" w:hAnsi="Calibri" w:cs="Calibri"/>
          <w:sz w:val="22"/>
          <w:szCs w:val="22"/>
        </w:rPr>
        <w:t xml:space="preserve"> Special Meeting </w:t>
      </w:r>
      <w:r w:rsidR="000A40CD">
        <w:rPr>
          <w:rFonts w:ascii="Calibri" w:hAnsi="Calibri" w:cs="Calibri"/>
          <w:sz w:val="22"/>
          <w:szCs w:val="22"/>
        </w:rPr>
        <w:t>in</w:t>
      </w:r>
      <w:r w:rsidR="006661D6" w:rsidRPr="00CD1B93">
        <w:rPr>
          <w:rFonts w:ascii="Calibri" w:hAnsi="Calibri" w:cs="Calibri"/>
          <w:sz w:val="22"/>
          <w:szCs w:val="22"/>
        </w:rPr>
        <w:t xml:space="preserve"> which two-thirds of the votes cast must approve the resolution. A minimum notice period of </w:t>
      </w:r>
      <w:r w:rsidR="00DE0EC3" w:rsidRPr="00CD1B93">
        <w:rPr>
          <w:rFonts w:ascii="Calibri" w:hAnsi="Calibri" w:cs="Calibri"/>
          <w:sz w:val="22"/>
          <w:szCs w:val="22"/>
        </w:rPr>
        <w:t>28 days is required</w:t>
      </w:r>
      <w:r w:rsidR="00B14592">
        <w:rPr>
          <w:rFonts w:ascii="Calibri" w:hAnsi="Calibri" w:cs="Calibri"/>
          <w:sz w:val="22"/>
          <w:szCs w:val="22"/>
        </w:rPr>
        <w:t xml:space="preserve"> and there is</w:t>
      </w:r>
      <w:r w:rsidR="00695B95">
        <w:rPr>
          <w:rFonts w:ascii="Calibri" w:hAnsi="Calibri" w:cs="Calibri"/>
          <w:sz w:val="22"/>
          <w:szCs w:val="22"/>
        </w:rPr>
        <w:t xml:space="preserve"> a</w:t>
      </w:r>
      <w:r w:rsidR="00B14592">
        <w:rPr>
          <w:rFonts w:ascii="Calibri" w:hAnsi="Calibri" w:cs="Calibri"/>
          <w:sz w:val="22"/>
          <w:szCs w:val="22"/>
        </w:rPr>
        <w:t xml:space="preserve"> </w:t>
      </w:r>
      <w:r w:rsidR="007A03B7">
        <w:rPr>
          <w:rFonts w:ascii="Calibri" w:hAnsi="Calibri" w:cs="Calibri"/>
          <w:sz w:val="22"/>
          <w:szCs w:val="22"/>
        </w:rPr>
        <w:t xml:space="preserve">minimum </w:t>
      </w:r>
      <w:r w:rsidR="00B14592">
        <w:rPr>
          <w:rFonts w:ascii="Calibri" w:hAnsi="Calibri" w:cs="Calibri"/>
          <w:sz w:val="22"/>
          <w:szCs w:val="22"/>
        </w:rPr>
        <w:t>quorum requirement</w:t>
      </w:r>
      <w:r w:rsidR="00DE0EC3" w:rsidRPr="00CD1B93">
        <w:rPr>
          <w:rFonts w:ascii="Calibri" w:hAnsi="Calibri" w:cs="Calibri"/>
          <w:sz w:val="22"/>
          <w:szCs w:val="22"/>
        </w:rPr>
        <w:t xml:space="preserve">. </w:t>
      </w:r>
    </w:p>
    <w:p w14:paraId="3F8005B8" w14:textId="77777777" w:rsidR="00CD1B93" w:rsidRPr="00CD1B93" w:rsidRDefault="00CD1B93" w:rsidP="00CD1B93">
      <w:pPr>
        <w:spacing w:after="0"/>
        <w:jc w:val="both"/>
        <w:rPr>
          <w:rFonts w:ascii="Calibri" w:hAnsi="Calibri" w:cs="Calibri"/>
          <w:sz w:val="22"/>
          <w:szCs w:val="22"/>
        </w:rPr>
      </w:pPr>
    </w:p>
    <w:p w14:paraId="1A561904" w14:textId="77777777" w:rsidR="00CD1B93" w:rsidRPr="00A24331" w:rsidRDefault="00352AE1" w:rsidP="00CD1B93">
      <w:pPr>
        <w:pStyle w:val="ListParagraph"/>
        <w:numPr>
          <w:ilvl w:val="0"/>
          <w:numId w:val="1"/>
        </w:numPr>
        <w:spacing w:after="0"/>
        <w:ind w:left="0"/>
        <w:jc w:val="both"/>
        <w:rPr>
          <w:rFonts w:ascii="Calibri" w:hAnsi="Calibri" w:cs="Calibri"/>
          <w:b/>
          <w:bCs/>
          <w:sz w:val="22"/>
          <w:szCs w:val="22"/>
        </w:rPr>
      </w:pPr>
      <w:r w:rsidRPr="00A24331">
        <w:rPr>
          <w:rFonts w:ascii="Calibri" w:hAnsi="Calibri" w:cs="Calibri"/>
          <w:b/>
          <w:bCs/>
          <w:sz w:val="22"/>
          <w:szCs w:val="22"/>
        </w:rPr>
        <w:t>Why is NSFM proposing a change to Board structure?</w:t>
      </w:r>
    </w:p>
    <w:p w14:paraId="52BCC5FC" w14:textId="1D1A60E0" w:rsidR="00CD1B93" w:rsidRPr="00CD1B93" w:rsidRDefault="00CD1B93" w:rsidP="00CD1B93">
      <w:pPr>
        <w:spacing w:after="0"/>
        <w:jc w:val="both"/>
        <w:rPr>
          <w:rFonts w:ascii="Calibri" w:hAnsi="Calibri" w:cs="Calibri"/>
          <w:sz w:val="22"/>
          <w:szCs w:val="22"/>
        </w:rPr>
      </w:pPr>
      <w:r w:rsidRPr="001975D0">
        <w:rPr>
          <w:rFonts w:ascii="Calibri" w:hAnsi="Calibri" w:cs="Calibri"/>
          <w:sz w:val="22"/>
          <w:szCs w:val="22"/>
          <w:lang w:val="en-CA"/>
        </w:rPr>
        <w:t>Motion #5 would</w:t>
      </w:r>
      <w:r>
        <w:rPr>
          <w:rFonts w:ascii="Calibri" w:hAnsi="Calibri" w:cs="Calibri"/>
          <w:sz w:val="22"/>
          <w:szCs w:val="22"/>
          <w:lang w:val="en-CA"/>
        </w:rPr>
        <w:t xml:space="preserve"> </w:t>
      </w:r>
      <w:r w:rsidRPr="00CD1B93">
        <w:rPr>
          <w:rFonts w:ascii="Calibri" w:hAnsi="Calibri" w:cs="Calibri"/>
          <w:sz w:val="22"/>
          <w:szCs w:val="22"/>
          <w:lang w:val="en-CA"/>
        </w:rPr>
        <w:t>change the composition of the Board of Directors by removing the representative of the Association of Municipal Administrators Nova Scotia (AMANS) and reducing the size of the Board from 17 to 16. The reasons the Board is proposing this are:</w:t>
      </w:r>
    </w:p>
    <w:p w14:paraId="2F042A6B" w14:textId="7A406116" w:rsidR="00CD1B93" w:rsidRPr="00CD1B93" w:rsidRDefault="00FF6D9E" w:rsidP="003B50EF">
      <w:pPr>
        <w:pStyle w:val="ListParagraph"/>
        <w:numPr>
          <w:ilvl w:val="0"/>
          <w:numId w:val="3"/>
        </w:numPr>
        <w:spacing w:after="0" w:line="240" w:lineRule="auto"/>
        <w:jc w:val="both"/>
        <w:rPr>
          <w:rFonts w:ascii="Calibri" w:hAnsi="Calibri" w:cs="Calibri"/>
          <w:sz w:val="22"/>
          <w:szCs w:val="22"/>
          <w:lang w:val="en-CA"/>
        </w:rPr>
      </w:pPr>
      <w:r>
        <w:rPr>
          <w:rFonts w:ascii="Calibri" w:hAnsi="Calibri" w:cs="Calibri"/>
          <w:sz w:val="22"/>
          <w:szCs w:val="22"/>
          <w:lang w:val="en-CA"/>
        </w:rPr>
        <w:t xml:space="preserve">NSFM and </w:t>
      </w:r>
      <w:r w:rsidR="00CD1B93" w:rsidRPr="00CD1B93">
        <w:rPr>
          <w:rFonts w:ascii="Calibri" w:hAnsi="Calibri" w:cs="Calibri"/>
          <w:sz w:val="22"/>
          <w:szCs w:val="22"/>
          <w:lang w:val="en-CA"/>
        </w:rPr>
        <w:t>AMANS are separate and distinct organizations and th</w:t>
      </w:r>
      <w:r w:rsidR="003D7447">
        <w:rPr>
          <w:rFonts w:ascii="Calibri" w:hAnsi="Calibri" w:cs="Calibri"/>
          <w:sz w:val="22"/>
          <w:szCs w:val="22"/>
          <w:lang w:val="en-CA"/>
        </w:rPr>
        <w:t xml:space="preserve">e </w:t>
      </w:r>
      <w:r w:rsidR="00CD1B93" w:rsidRPr="00CD1B93">
        <w:rPr>
          <w:rFonts w:ascii="Calibri" w:hAnsi="Calibri" w:cs="Calibri"/>
          <w:sz w:val="22"/>
          <w:szCs w:val="22"/>
          <w:lang w:val="en-CA"/>
        </w:rPr>
        <w:t>structure</w:t>
      </w:r>
      <w:r w:rsidR="00AF2280">
        <w:rPr>
          <w:rFonts w:ascii="Calibri" w:hAnsi="Calibri" w:cs="Calibri"/>
          <w:sz w:val="22"/>
          <w:szCs w:val="22"/>
          <w:lang w:val="en-CA"/>
        </w:rPr>
        <w:t xml:space="preserve"> of sitting on each </w:t>
      </w:r>
      <w:r w:rsidR="006C103F">
        <w:rPr>
          <w:rFonts w:ascii="Calibri" w:hAnsi="Calibri" w:cs="Calibri"/>
          <w:sz w:val="22"/>
          <w:szCs w:val="22"/>
          <w:lang w:val="en-CA"/>
        </w:rPr>
        <w:t>others’</w:t>
      </w:r>
      <w:r w:rsidR="00AF2280">
        <w:rPr>
          <w:rFonts w:ascii="Calibri" w:hAnsi="Calibri" w:cs="Calibri"/>
          <w:sz w:val="22"/>
          <w:szCs w:val="22"/>
          <w:lang w:val="en-CA"/>
        </w:rPr>
        <w:t xml:space="preserve"> boards</w:t>
      </w:r>
      <w:r w:rsidR="00CD1B93" w:rsidRPr="00CD1B93">
        <w:rPr>
          <w:rFonts w:ascii="Calibri" w:hAnsi="Calibri" w:cs="Calibri"/>
          <w:sz w:val="22"/>
          <w:szCs w:val="22"/>
          <w:lang w:val="en-CA"/>
        </w:rPr>
        <w:t xml:space="preserve"> no longer makes sense, given their unique roles</w:t>
      </w:r>
    </w:p>
    <w:p w14:paraId="7466E115" w14:textId="1E48F2FE" w:rsidR="00BA72C8" w:rsidRDefault="00CD1B93" w:rsidP="006D0DAD">
      <w:pPr>
        <w:pStyle w:val="ListParagraph"/>
        <w:numPr>
          <w:ilvl w:val="0"/>
          <w:numId w:val="3"/>
        </w:numPr>
        <w:spacing w:after="0" w:line="240" w:lineRule="auto"/>
        <w:jc w:val="both"/>
        <w:rPr>
          <w:rFonts w:ascii="Calibri" w:hAnsi="Calibri" w:cs="Calibri"/>
          <w:sz w:val="22"/>
          <w:szCs w:val="22"/>
          <w:lang w:val="en-CA"/>
        </w:rPr>
      </w:pPr>
      <w:r w:rsidRPr="00CD1B93">
        <w:rPr>
          <w:rFonts w:ascii="Calibri" w:hAnsi="Calibri" w:cs="Calibri"/>
          <w:sz w:val="22"/>
          <w:szCs w:val="22"/>
          <w:lang w:val="en-CA"/>
        </w:rPr>
        <w:t>The NSFM Board feels there are better avenues and more effective ways</w:t>
      </w:r>
      <w:r w:rsidR="006C58EB">
        <w:rPr>
          <w:rFonts w:ascii="Calibri" w:hAnsi="Calibri" w:cs="Calibri"/>
          <w:sz w:val="22"/>
          <w:szCs w:val="22"/>
          <w:lang w:val="en-CA"/>
        </w:rPr>
        <w:t xml:space="preserve"> </w:t>
      </w:r>
      <w:r w:rsidRPr="00CD1B93">
        <w:rPr>
          <w:rFonts w:ascii="Calibri" w:hAnsi="Calibri" w:cs="Calibri"/>
          <w:sz w:val="22"/>
          <w:szCs w:val="22"/>
          <w:lang w:val="en-CA"/>
        </w:rPr>
        <w:t xml:space="preserve">to communicate and strengthen our relationship with AMANS </w:t>
      </w:r>
    </w:p>
    <w:p w14:paraId="38BB2B0C" w14:textId="3747B8F7" w:rsidR="006D0DAD" w:rsidRDefault="006D0DAD" w:rsidP="006D0DAD">
      <w:pPr>
        <w:pStyle w:val="ListParagraph"/>
        <w:numPr>
          <w:ilvl w:val="0"/>
          <w:numId w:val="3"/>
        </w:numPr>
        <w:spacing w:after="0" w:line="240" w:lineRule="auto"/>
        <w:jc w:val="both"/>
        <w:rPr>
          <w:rFonts w:ascii="Calibri" w:hAnsi="Calibri" w:cs="Calibri"/>
          <w:sz w:val="22"/>
          <w:szCs w:val="22"/>
          <w:lang w:val="en-CA"/>
        </w:rPr>
      </w:pPr>
      <w:r>
        <w:rPr>
          <w:rFonts w:ascii="Calibri" w:hAnsi="Calibri" w:cs="Calibri"/>
          <w:sz w:val="22"/>
          <w:szCs w:val="22"/>
          <w:lang w:val="en-CA"/>
        </w:rPr>
        <w:t xml:space="preserve">There </w:t>
      </w:r>
      <w:r w:rsidR="00EE63C1">
        <w:rPr>
          <w:rFonts w:ascii="Calibri" w:hAnsi="Calibri" w:cs="Calibri"/>
          <w:sz w:val="22"/>
          <w:szCs w:val="22"/>
          <w:lang w:val="en-CA"/>
        </w:rPr>
        <w:t>may be</w:t>
      </w:r>
      <w:r>
        <w:rPr>
          <w:rFonts w:ascii="Calibri" w:hAnsi="Calibri" w:cs="Calibri"/>
          <w:sz w:val="22"/>
          <w:szCs w:val="22"/>
          <w:lang w:val="en-CA"/>
        </w:rPr>
        <w:t xml:space="preserve"> times that </w:t>
      </w:r>
      <w:r w:rsidR="00517E8E">
        <w:rPr>
          <w:rFonts w:ascii="Calibri" w:hAnsi="Calibri" w:cs="Calibri"/>
          <w:sz w:val="22"/>
          <w:szCs w:val="22"/>
          <w:lang w:val="en-CA"/>
        </w:rPr>
        <w:t xml:space="preserve">the </w:t>
      </w:r>
      <w:r>
        <w:rPr>
          <w:rFonts w:ascii="Calibri" w:hAnsi="Calibri" w:cs="Calibri"/>
          <w:sz w:val="22"/>
          <w:szCs w:val="22"/>
          <w:lang w:val="en-CA"/>
        </w:rPr>
        <w:t>NSFM Board needs to</w:t>
      </w:r>
      <w:r w:rsidR="000C2DD3">
        <w:rPr>
          <w:rFonts w:ascii="Calibri" w:hAnsi="Calibri" w:cs="Calibri"/>
          <w:sz w:val="22"/>
          <w:szCs w:val="22"/>
          <w:lang w:val="en-CA"/>
        </w:rPr>
        <w:t xml:space="preserve"> discuss matters </w:t>
      </w:r>
      <w:r w:rsidR="00086C03">
        <w:rPr>
          <w:rFonts w:ascii="Calibri" w:hAnsi="Calibri" w:cs="Calibri"/>
          <w:sz w:val="22"/>
          <w:szCs w:val="22"/>
          <w:lang w:val="en-CA"/>
        </w:rPr>
        <w:t xml:space="preserve">which are politically sensitive or </w:t>
      </w:r>
      <w:r w:rsidR="00E81986">
        <w:rPr>
          <w:rFonts w:ascii="Calibri" w:hAnsi="Calibri" w:cs="Calibri"/>
          <w:sz w:val="22"/>
          <w:szCs w:val="22"/>
          <w:lang w:val="en-CA"/>
        </w:rPr>
        <w:t xml:space="preserve"> </w:t>
      </w:r>
      <w:r w:rsidR="000C2DD3">
        <w:rPr>
          <w:rFonts w:ascii="Calibri" w:hAnsi="Calibri" w:cs="Calibri"/>
          <w:sz w:val="22"/>
          <w:szCs w:val="22"/>
          <w:lang w:val="en-CA"/>
        </w:rPr>
        <w:t>pertain specifically to NSFM as an organization</w:t>
      </w:r>
    </w:p>
    <w:p w14:paraId="6E98D1C2" w14:textId="685D1773" w:rsidR="00EE63C1" w:rsidRPr="006D0DAD" w:rsidRDefault="00EE63C1" w:rsidP="006D0DAD">
      <w:pPr>
        <w:pStyle w:val="ListParagraph"/>
        <w:numPr>
          <w:ilvl w:val="0"/>
          <w:numId w:val="3"/>
        </w:numPr>
        <w:spacing w:after="0" w:line="240" w:lineRule="auto"/>
        <w:jc w:val="both"/>
        <w:rPr>
          <w:rFonts w:ascii="Calibri" w:hAnsi="Calibri" w:cs="Calibri"/>
          <w:sz w:val="22"/>
          <w:szCs w:val="22"/>
          <w:lang w:val="en-CA"/>
        </w:rPr>
      </w:pPr>
      <w:r>
        <w:rPr>
          <w:rFonts w:ascii="Calibri" w:hAnsi="Calibri" w:cs="Calibri"/>
          <w:sz w:val="22"/>
          <w:szCs w:val="22"/>
          <w:lang w:val="en-CA"/>
        </w:rPr>
        <w:t xml:space="preserve">The Board does not feel the current structure </w:t>
      </w:r>
      <w:r w:rsidR="00AF6609">
        <w:rPr>
          <w:rFonts w:ascii="Calibri" w:hAnsi="Calibri" w:cs="Calibri"/>
          <w:sz w:val="22"/>
          <w:szCs w:val="22"/>
          <w:lang w:val="en-CA"/>
        </w:rPr>
        <w:t>provides adequate opportunities for fulsome discussions in areas of mutual interest</w:t>
      </w:r>
    </w:p>
    <w:p w14:paraId="312C4ADD" w14:textId="77777777" w:rsidR="00510827" w:rsidRDefault="00CD1B93" w:rsidP="00BA72C8">
      <w:pPr>
        <w:spacing w:after="0" w:line="240" w:lineRule="auto"/>
        <w:jc w:val="both"/>
        <w:rPr>
          <w:rFonts w:ascii="Calibri" w:hAnsi="Calibri" w:cs="Calibri"/>
          <w:sz w:val="22"/>
          <w:szCs w:val="22"/>
          <w:lang w:val="en-CA"/>
        </w:rPr>
      </w:pPr>
      <w:r w:rsidRPr="00BA72C8">
        <w:rPr>
          <w:rFonts w:ascii="Calibri" w:hAnsi="Calibri" w:cs="Calibri"/>
          <w:sz w:val="22"/>
          <w:szCs w:val="22"/>
          <w:lang w:val="en-CA"/>
        </w:rPr>
        <w:t>The Executives of both organizations have discussed this and are committed to work on a path forward for collaboration, communication, and cooperation</w:t>
      </w:r>
      <w:r w:rsidR="00BA72C8">
        <w:rPr>
          <w:rFonts w:ascii="Calibri" w:hAnsi="Calibri" w:cs="Calibri"/>
          <w:sz w:val="22"/>
          <w:szCs w:val="22"/>
          <w:lang w:val="en-CA"/>
        </w:rPr>
        <w:t xml:space="preserve">. </w:t>
      </w:r>
      <w:r w:rsidR="00510827">
        <w:rPr>
          <w:rFonts w:ascii="Calibri" w:hAnsi="Calibri" w:cs="Calibri"/>
          <w:sz w:val="22"/>
          <w:szCs w:val="22"/>
          <w:lang w:val="en-CA"/>
        </w:rPr>
        <w:t xml:space="preserve">Both agreed that this initiative does not affect the day-to-day collaboration between the two organizations. </w:t>
      </w:r>
    </w:p>
    <w:p w14:paraId="50FFDAAD" w14:textId="77777777" w:rsidR="00510827" w:rsidRDefault="00510827" w:rsidP="00BA72C8">
      <w:pPr>
        <w:spacing w:after="0" w:line="240" w:lineRule="auto"/>
        <w:jc w:val="both"/>
        <w:rPr>
          <w:rFonts w:ascii="Calibri" w:hAnsi="Calibri" w:cs="Calibri"/>
          <w:sz w:val="22"/>
          <w:szCs w:val="22"/>
          <w:lang w:val="en-CA"/>
        </w:rPr>
      </w:pPr>
    </w:p>
    <w:p w14:paraId="6761CD71" w14:textId="0B40D389" w:rsidR="000839BC" w:rsidRPr="00BA72C8" w:rsidRDefault="000839BC" w:rsidP="00BA72C8">
      <w:pPr>
        <w:spacing w:after="0" w:line="240" w:lineRule="auto"/>
        <w:jc w:val="both"/>
        <w:rPr>
          <w:rFonts w:ascii="Calibri" w:hAnsi="Calibri" w:cs="Calibri"/>
          <w:sz w:val="22"/>
          <w:szCs w:val="22"/>
          <w:lang w:val="en-CA"/>
        </w:rPr>
      </w:pPr>
      <w:r w:rsidRPr="00BA72C8">
        <w:rPr>
          <w:rFonts w:ascii="Calibri" w:hAnsi="Calibri" w:cs="Calibri"/>
          <w:sz w:val="22"/>
          <w:szCs w:val="22"/>
          <w:lang w:val="en-CA"/>
        </w:rPr>
        <w:t xml:space="preserve">NSFM has made two specific </w:t>
      </w:r>
      <w:r w:rsidR="003879D4" w:rsidRPr="00BA72C8">
        <w:rPr>
          <w:rFonts w:ascii="Calibri" w:hAnsi="Calibri" w:cs="Calibri"/>
          <w:sz w:val="22"/>
          <w:szCs w:val="22"/>
          <w:lang w:val="en-CA"/>
        </w:rPr>
        <w:t xml:space="preserve">alternative </w:t>
      </w:r>
      <w:r w:rsidRPr="00BA72C8">
        <w:rPr>
          <w:rFonts w:ascii="Calibri" w:hAnsi="Calibri" w:cs="Calibri"/>
          <w:sz w:val="22"/>
          <w:szCs w:val="22"/>
          <w:lang w:val="en-CA"/>
        </w:rPr>
        <w:t>proposals to AMANS for consideration</w:t>
      </w:r>
      <w:r w:rsidR="00666EEF">
        <w:rPr>
          <w:rFonts w:ascii="Calibri" w:hAnsi="Calibri" w:cs="Calibri"/>
          <w:sz w:val="22"/>
          <w:szCs w:val="22"/>
          <w:lang w:val="en-CA"/>
        </w:rPr>
        <w:t>.</w:t>
      </w:r>
      <w:r w:rsidRPr="00BA72C8">
        <w:rPr>
          <w:rFonts w:ascii="Calibri" w:hAnsi="Calibri" w:cs="Calibri"/>
          <w:sz w:val="22"/>
          <w:szCs w:val="22"/>
          <w:lang w:val="en-CA"/>
        </w:rPr>
        <w:t xml:space="preserve"> </w:t>
      </w:r>
    </w:p>
    <w:p w14:paraId="77360580" w14:textId="77777777" w:rsidR="000839BC" w:rsidRDefault="000839BC" w:rsidP="000839BC">
      <w:pPr>
        <w:spacing w:after="0" w:line="240" w:lineRule="auto"/>
        <w:jc w:val="both"/>
        <w:rPr>
          <w:rFonts w:ascii="Calibri" w:hAnsi="Calibri" w:cs="Calibri"/>
          <w:sz w:val="22"/>
          <w:szCs w:val="22"/>
          <w:lang w:val="en-CA"/>
        </w:rPr>
      </w:pPr>
    </w:p>
    <w:p w14:paraId="2D4873B5" w14:textId="77777777" w:rsidR="000839BC" w:rsidRPr="006B646C" w:rsidRDefault="000839BC" w:rsidP="000839BC">
      <w:pPr>
        <w:pStyle w:val="ListParagraph"/>
        <w:numPr>
          <w:ilvl w:val="0"/>
          <w:numId w:val="1"/>
        </w:numPr>
        <w:spacing w:after="0"/>
        <w:ind w:left="0"/>
        <w:jc w:val="both"/>
        <w:rPr>
          <w:rFonts w:ascii="Calibri" w:hAnsi="Calibri" w:cs="Calibri"/>
          <w:b/>
          <w:bCs/>
          <w:sz w:val="22"/>
          <w:szCs w:val="22"/>
        </w:rPr>
      </w:pPr>
      <w:r w:rsidRPr="006B646C">
        <w:rPr>
          <w:rFonts w:ascii="Calibri" w:hAnsi="Calibri" w:cs="Calibri"/>
          <w:b/>
          <w:bCs/>
          <w:sz w:val="22"/>
          <w:szCs w:val="22"/>
        </w:rPr>
        <w:t>What specific proposals has NSFM made to enable communication between NSFM and AMANS in place of the AMANS Board Representative?</w:t>
      </w:r>
    </w:p>
    <w:p w14:paraId="4F8BC11E" w14:textId="39456D6C" w:rsidR="000839BC" w:rsidRDefault="000839BC" w:rsidP="000839BC">
      <w:pPr>
        <w:spacing w:after="0"/>
        <w:jc w:val="both"/>
        <w:rPr>
          <w:rFonts w:ascii="Calibri" w:hAnsi="Calibri" w:cs="Calibri"/>
          <w:sz w:val="22"/>
          <w:szCs w:val="22"/>
        </w:rPr>
      </w:pPr>
      <w:r>
        <w:rPr>
          <w:rFonts w:ascii="Calibri" w:hAnsi="Calibri" w:cs="Calibri"/>
          <w:sz w:val="22"/>
          <w:szCs w:val="22"/>
        </w:rPr>
        <w:t>The two specific proposals NSFM has offered to AMANS are:</w:t>
      </w:r>
    </w:p>
    <w:p w14:paraId="3F7C77FC" w14:textId="2707A85C" w:rsidR="000839BC" w:rsidRDefault="000839BC" w:rsidP="000839BC">
      <w:pPr>
        <w:pStyle w:val="ListParagraph"/>
        <w:numPr>
          <w:ilvl w:val="0"/>
          <w:numId w:val="5"/>
        </w:numPr>
        <w:spacing w:after="0"/>
        <w:jc w:val="both"/>
        <w:rPr>
          <w:rFonts w:ascii="Calibri" w:hAnsi="Calibri" w:cs="Calibri"/>
          <w:sz w:val="22"/>
          <w:szCs w:val="22"/>
        </w:rPr>
      </w:pPr>
      <w:r w:rsidRPr="00B748A7">
        <w:rPr>
          <w:rFonts w:ascii="Calibri" w:hAnsi="Calibri" w:cs="Calibri"/>
          <w:sz w:val="22"/>
          <w:szCs w:val="22"/>
        </w:rPr>
        <w:t xml:space="preserve">A regular cycle of meetings between the NSFM/AMANS Executive to be held </w:t>
      </w:r>
      <w:r>
        <w:rPr>
          <w:rFonts w:ascii="Calibri" w:hAnsi="Calibri" w:cs="Calibri"/>
          <w:sz w:val="22"/>
          <w:szCs w:val="22"/>
        </w:rPr>
        <w:t>3-4 times per year</w:t>
      </w:r>
      <w:r w:rsidR="003D09FB">
        <w:rPr>
          <w:rFonts w:ascii="Calibri" w:hAnsi="Calibri" w:cs="Calibri"/>
          <w:sz w:val="22"/>
          <w:szCs w:val="22"/>
        </w:rPr>
        <w:t>, which is a cycle as frequent as regular NSFM Board Meetings</w:t>
      </w:r>
    </w:p>
    <w:p w14:paraId="2513E174" w14:textId="1ACF75BD" w:rsidR="000839BC" w:rsidRDefault="000839BC" w:rsidP="000839BC">
      <w:pPr>
        <w:pStyle w:val="ListParagraph"/>
        <w:numPr>
          <w:ilvl w:val="0"/>
          <w:numId w:val="5"/>
        </w:numPr>
        <w:spacing w:after="0"/>
        <w:jc w:val="both"/>
        <w:rPr>
          <w:rFonts w:ascii="Calibri" w:hAnsi="Calibri" w:cs="Calibri"/>
          <w:sz w:val="22"/>
          <w:szCs w:val="22"/>
        </w:rPr>
      </w:pPr>
      <w:r>
        <w:rPr>
          <w:rFonts w:ascii="Calibri" w:hAnsi="Calibri" w:cs="Calibri"/>
          <w:sz w:val="22"/>
          <w:szCs w:val="22"/>
        </w:rPr>
        <w:lastRenderedPageBreak/>
        <w:t>A presentation</w:t>
      </w:r>
      <w:r w:rsidR="003D09FB">
        <w:rPr>
          <w:rFonts w:ascii="Calibri" w:hAnsi="Calibri" w:cs="Calibri"/>
          <w:sz w:val="22"/>
          <w:szCs w:val="22"/>
        </w:rPr>
        <w:t>/discussion</w:t>
      </w:r>
      <w:r>
        <w:rPr>
          <w:rFonts w:ascii="Calibri" w:hAnsi="Calibri" w:cs="Calibri"/>
          <w:sz w:val="22"/>
          <w:szCs w:val="22"/>
        </w:rPr>
        <w:t xml:space="preserve"> from AMANS as a standing item on the agenda of regular NSFM Board Meetings</w:t>
      </w:r>
    </w:p>
    <w:p w14:paraId="06BCEFFE" w14:textId="77777777" w:rsidR="000839BC" w:rsidRPr="00B748A7" w:rsidRDefault="000839BC" w:rsidP="000839BC">
      <w:pPr>
        <w:pStyle w:val="ListParagraph"/>
        <w:spacing w:after="0"/>
        <w:jc w:val="both"/>
        <w:rPr>
          <w:rFonts w:ascii="Calibri" w:hAnsi="Calibri" w:cs="Calibri"/>
          <w:sz w:val="22"/>
          <w:szCs w:val="22"/>
        </w:rPr>
      </w:pPr>
    </w:p>
    <w:p w14:paraId="194F9661" w14:textId="77777777" w:rsidR="000839BC" w:rsidRPr="006B646C" w:rsidRDefault="000839BC" w:rsidP="000839BC">
      <w:pPr>
        <w:pStyle w:val="ListParagraph"/>
        <w:numPr>
          <w:ilvl w:val="0"/>
          <w:numId w:val="1"/>
        </w:numPr>
        <w:spacing w:after="0"/>
        <w:ind w:left="0"/>
        <w:jc w:val="both"/>
        <w:rPr>
          <w:rFonts w:ascii="Calibri" w:hAnsi="Calibri" w:cs="Calibri"/>
          <w:b/>
          <w:bCs/>
          <w:sz w:val="22"/>
          <w:szCs w:val="22"/>
        </w:rPr>
      </w:pPr>
      <w:r w:rsidRPr="006B646C">
        <w:rPr>
          <w:rFonts w:ascii="Calibri" w:hAnsi="Calibri" w:cs="Calibri"/>
          <w:b/>
          <w:bCs/>
          <w:sz w:val="22"/>
          <w:szCs w:val="22"/>
        </w:rPr>
        <w:t>How does AMANS feel about the proposed change to Board structure?</w:t>
      </w:r>
    </w:p>
    <w:p w14:paraId="0BFE13C0" w14:textId="4E2DFD9D" w:rsidR="000839BC" w:rsidRPr="000839BC" w:rsidRDefault="000839BC" w:rsidP="00FA3266">
      <w:pPr>
        <w:spacing w:after="0"/>
        <w:jc w:val="both"/>
        <w:rPr>
          <w:rFonts w:ascii="Calibri" w:hAnsi="Calibri" w:cs="Calibri"/>
          <w:sz w:val="22"/>
          <w:szCs w:val="22"/>
        </w:rPr>
      </w:pPr>
      <w:r w:rsidRPr="00A24331">
        <w:rPr>
          <w:rFonts w:ascii="Calibri" w:hAnsi="Calibri" w:cs="Calibri"/>
          <w:sz w:val="22"/>
          <w:szCs w:val="22"/>
        </w:rPr>
        <w:t xml:space="preserve">AMANS has advised that they prefer the status quo but </w:t>
      </w:r>
      <w:r w:rsidR="0092516E">
        <w:rPr>
          <w:rFonts w:ascii="Calibri" w:hAnsi="Calibri" w:cs="Calibri"/>
          <w:sz w:val="22"/>
          <w:szCs w:val="22"/>
        </w:rPr>
        <w:t>is</w:t>
      </w:r>
      <w:r w:rsidRPr="00A24331">
        <w:rPr>
          <w:rFonts w:ascii="Calibri" w:hAnsi="Calibri" w:cs="Calibri"/>
          <w:sz w:val="22"/>
          <w:szCs w:val="22"/>
        </w:rPr>
        <w:t xml:space="preserve"> prepared to accept and work with the outcome of this process</w:t>
      </w:r>
      <w:r w:rsidR="00B969FA">
        <w:rPr>
          <w:rFonts w:ascii="Calibri" w:hAnsi="Calibri" w:cs="Calibri"/>
          <w:sz w:val="22"/>
          <w:szCs w:val="22"/>
        </w:rPr>
        <w:t>.</w:t>
      </w:r>
    </w:p>
    <w:p w14:paraId="202C2398" w14:textId="77777777" w:rsidR="00D66340" w:rsidRPr="00CD1B93" w:rsidRDefault="00D66340" w:rsidP="00CD1B93">
      <w:pPr>
        <w:spacing w:after="0"/>
        <w:jc w:val="both"/>
        <w:rPr>
          <w:rFonts w:ascii="Calibri" w:hAnsi="Calibri" w:cs="Calibri"/>
          <w:sz w:val="22"/>
          <w:szCs w:val="22"/>
          <w:lang w:val="en-CA"/>
        </w:rPr>
      </w:pPr>
    </w:p>
    <w:p w14:paraId="48B4F0D3" w14:textId="72FBFAB5" w:rsidR="00352AE1" w:rsidRPr="00A24331" w:rsidRDefault="00E5713E" w:rsidP="00CD1B93">
      <w:pPr>
        <w:pStyle w:val="ListParagraph"/>
        <w:numPr>
          <w:ilvl w:val="0"/>
          <w:numId w:val="1"/>
        </w:numPr>
        <w:spacing w:after="0"/>
        <w:ind w:left="0"/>
        <w:jc w:val="both"/>
        <w:rPr>
          <w:rFonts w:ascii="Calibri" w:hAnsi="Calibri" w:cs="Calibri"/>
          <w:b/>
          <w:bCs/>
          <w:sz w:val="22"/>
          <w:szCs w:val="22"/>
        </w:rPr>
      </w:pPr>
      <w:r w:rsidRPr="00A24331">
        <w:rPr>
          <w:rFonts w:ascii="Calibri" w:hAnsi="Calibri" w:cs="Calibri"/>
          <w:b/>
          <w:bCs/>
          <w:sz w:val="22"/>
          <w:szCs w:val="22"/>
        </w:rPr>
        <w:t xml:space="preserve">Why is NSFM proposing </w:t>
      </w:r>
      <w:r w:rsidR="00FA3266">
        <w:rPr>
          <w:rFonts w:ascii="Calibri" w:hAnsi="Calibri" w:cs="Calibri"/>
          <w:b/>
          <w:bCs/>
          <w:sz w:val="22"/>
          <w:szCs w:val="22"/>
        </w:rPr>
        <w:t xml:space="preserve">a </w:t>
      </w:r>
      <w:r w:rsidRPr="00A24331">
        <w:rPr>
          <w:rFonts w:ascii="Calibri" w:hAnsi="Calibri" w:cs="Calibri"/>
          <w:b/>
          <w:bCs/>
          <w:sz w:val="22"/>
          <w:szCs w:val="22"/>
        </w:rPr>
        <w:t xml:space="preserve">change to </w:t>
      </w:r>
      <w:r w:rsidR="005328D9" w:rsidRPr="00A24331">
        <w:rPr>
          <w:rFonts w:ascii="Calibri" w:hAnsi="Calibri" w:cs="Calibri"/>
          <w:b/>
          <w:bCs/>
          <w:sz w:val="22"/>
          <w:szCs w:val="22"/>
        </w:rPr>
        <w:t>the right of a member unit to send staff to Members’ Meetings</w:t>
      </w:r>
      <w:r w:rsidRPr="00A24331">
        <w:rPr>
          <w:rFonts w:ascii="Calibri" w:hAnsi="Calibri" w:cs="Calibri"/>
          <w:b/>
          <w:bCs/>
          <w:sz w:val="22"/>
          <w:szCs w:val="22"/>
        </w:rPr>
        <w:t>?</w:t>
      </w:r>
    </w:p>
    <w:p w14:paraId="1C5529E4" w14:textId="52E12A40" w:rsidR="00EE63AA" w:rsidRDefault="001975D0" w:rsidP="0021570C">
      <w:pPr>
        <w:spacing w:after="0"/>
        <w:jc w:val="both"/>
        <w:rPr>
          <w:rFonts w:ascii="Calibri" w:hAnsi="Calibri" w:cs="Calibri"/>
          <w:sz w:val="22"/>
          <w:szCs w:val="22"/>
        </w:rPr>
      </w:pPr>
      <w:r w:rsidRPr="0021570C">
        <w:rPr>
          <w:rFonts w:ascii="Calibri" w:hAnsi="Calibri" w:cs="Calibri"/>
          <w:sz w:val="22"/>
          <w:szCs w:val="22"/>
        </w:rPr>
        <w:t xml:space="preserve">Motion #3 would remove the right of a member </w:t>
      </w:r>
      <w:r w:rsidR="00DD6348">
        <w:rPr>
          <w:rFonts w:ascii="Calibri" w:hAnsi="Calibri" w:cs="Calibri"/>
          <w:sz w:val="22"/>
          <w:szCs w:val="22"/>
        </w:rPr>
        <w:t xml:space="preserve">unit </w:t>
      </w:r>
      <w:r w:rsidR="00043902" w:rsidRPr="0021570C">
        <w:rPr>
          <w:rFonts w:ascii="Calibri" w:hAnsi="Calibri" w:cs="Calibri"/>
          <w:sz w:val="22"/>
          <w:szCs w:val="22"/>
        </w:rPr>
        <w:t xml:space="preserve">to send municipal staff </w:t>
      </w:r>
      <w:r w:rsidR="00102F12" w:rsidRPr="0021570C">
        <w:rPr>
          <w:rFonts w:ascii="Calibri" w:hAnsi="Calibri" w:cs="Calibri"/>
          <w:sz w:val="22"/>
          <w:szCs w:val="22"/>
        </w:rPr>
        <w:t>to Members</w:t>
      </w:r>
      <w:r w:rsidR="003801E5" w:rsidRPr="0021570C">
        <w:rPr>
          <w:rFonts w:ascii="Calibri" w:hAnsi="Calibri" w:cs="Calibri"/>
          <w:sz w:val="22"/>
          <w:szCs w:val="22"/>
        </w:rPr>
        <w:t>’ Meetings</w:t>
      </w:r>
      <w:r w:rsidR="003C0BFE" w:rsidRPr="0021570C">
        <w:rPr>
          <w:rFonts w:ascii="Calibri" w:hAnsi="Calibri" w:cs="Calibri"/>
          <w:sz w:val="22"/>
          <w:szCs w:val="22"/>
        </w:rPr>
        <w:t xml:space="preserve">. Instead, the Board would determine anyone </w:t>
      </w:r>
      <w:r w:rsidR="00E726D2" w:rsidRPr="0021570C">
        <w:rPr>
          <w:rFonts w:ascii="Calibri" w:hAnsi="Calibri" w:cs="Calibri"/>
          <w:sz w:val="22"/>
          <w:szCs w:val="22"/>
        </w:rPr>
        <w:t xml:space="preserve">who would be invited to attend such a meeting, </w:t>
      </w:r>
      <w:r w:rsidR="003C0BFE" w:rsidRPr="0021570C">
        <w:rPr>
          <w:rFonts w:ascii="Calibri" w:hAnsi="Calibri" w:cs="Calibri"/>
          <w:sz w:val="22"/>
          <w:szCs w:val="22"/>
        </w:rPr>
        <w:t xml:space="preserve">beyond </w:t>
      </w:r>
      <w:r w:rsidR="00E726D2" w:rsidRPr="0021570C">
        <w:rPr>
          <w:rFonts w:ascii="Calibri" w:hAnsi="Calibri" w:cs="Calibri"/>
          <w:sz w:val="22"/>
          <w:szCs w:val="22"/>
        </w:rPr>
        <w:t>the</w:t>
      </w:r>
      <w:r w:rsidR="0021570C" w:rsidRPr="0021570C">
        <w:rPr>
          <w:rFonts w:ascii="Calibri" w:hAnsi="Calibri" w:cs="Calibri"/>
          <w:sz w:val="22"/>
          <w:szCs w:val="22"/>
        </w:rPr>
        <w:t xml:space="preserve"> </w:t>
      </w:r>
      <w:r w:rsidR="00E92A81">
        <w:rPr>
          <w:rFonts w:ascii="Calibri" w:hAnsi="Calibri" w:cs="Calibri"/>
          <w:sz w:val="22"/>
          <w:szCs w:val="22"/>
        </w:rPr>
        <w:t>e</w:t>
      </w:r>
      <w:r w:rsidR="0021570C" w:rsidRPr="0021570C">
        <w:rPr>
          <w:rFonts w:ascii="Calibri" w:hAnsi="Calibri" w:cs="Calibri"/>
          <w:sz w:val="22"/>
          <w:szCs w:val="22"/>
        </w:rPr>
        <w:t xml:space="preserve">lected </w:t>
      </w:r>
      <w:r w:rsidR="00E92A81">
        <w:rPr>
          <w:rFonts w:ascii="Calibri" w:hAnsi="Calibri" w:cs="Calibri"/>
          <w:sz w:val="22"/>
          <w:szCs w:val="22"/>
        </w:rPr>
        <w:t>m</w:t>
      </w:r>
      <w:r w:rsidR="0021570C" w:rsidRPr="0021570C">
        <w:rPr>
          <w:rFonts w:ascii="Calibri" w:hAnsi="Calibri" w:cs="Calibri"/>
          <w:sz w:val="22"/>
          <w:szCs w:val="22"/>
        </w:rPr>
        <w:t xml:space="preserve">unicipal </w:t>
      </w:r>
      <w:r w:rsidR="00E92A81">
        <w:rPr>
          <w:rFonts w:ascii="Calibri" w:hAnsi="Calibri" w:cs="Calibri"/>
          <w:sz w:val="22"/>
          <w:szCs w:val="22"/>
        </w:rPr>
        <w:t>o</w:t>
      </w:r>
      <w:r w:rsidR="0021570C" w:rsidRPr="0021570C">
        <w:rPr>
          <w:rFonts w:ascii="Calibri" w:hAnsi="Calibri" w:cs="Calibri"/>
          <w:sz w:val="22"/>
          <w:szCs w:val="22"/>
        </w:rPr>
        <w:t xml:space="preserve">fficials who have a right to attend and vote in Members’ Meetings. </w:t>
      </w:r>
      <w:r w:rsidR="00E726D2">
        <w:rPr>
          <w:rFonts w:ascii="Calibri" w:hAnsi="Calibri" w:cs="Calibri"/>
          <w:sz w:val="22"/>
          <w:szCs w:val="22"/>
        </w:rPr>
        <w:t xml:space="preserve">The reasons the Board is </w:t>
      </w:r>
      <w:r w:rsidR="00C820E6">
        <w:rPr>
          <w:rFonts w:ascii="Calibri" w:hAnsi="Calibri" w:cs="Calibri"/>
          <w:sz w:val="22"/>
          <w:szCs w:val="22"/>
        </w:rPr>
        <w:t>proposing this are:</w:t>
      </w:r>
    </w:p>
    <w:p w14:paraId="044A7C7A" w14:textId="233A842F" w:rsidR="00C820E6" w:rsidRDefault="00C820E6" w:rsidP="00C820E6">
      <w:pPr>
        <w:pStyle w:val="ListParagraph"/>
        <w:numPr>
          <w:ilvl w:val="0"/>
          <w:numId w:val="4"/>
        </w:numPr>
        <w:spacing w:after="0"/>
        <w:jc w:val="both"/>
        <w:rPr>
          <w:rFonts w:ascii="Calibri" w:hAnsi="Calibri" w:cs="Calibri"/>
          <w:sz w:val="22"/>
          <w:szCs w:val="22"/>
        </w:rPr>
      </w:pPr>
      <w:r>
        <w:rPr>
          <w:rFonts w:ascii="Calibri" w:hAnsi="Calibri" w:cs="Calibri"/>
          <w:sz w:val="22"/>
          <w:szCs w:val="22"/>
        </w:rPr>
        <w:t>To allow the voting members to discuss matter</w:t>
      </w:r>
      <w:r w:rsidR="00E9489C">
        <w:rPr>
          <w:rFonts w:ascii="Calibri" w:hAnsi="Calibri" w:cs="Calibri"/>
          <w:sz w:val="22"/>
          <w:szCs w:val="22"/>
        </w:rPr>
        <w:t>s</w:t>
      </w:r>
      <w:r>
        <w:rPr>
          <w:rFonts w:ascii="Calibri" w:hAnsi="Calibri" w:cs="Calibri"/>
          <w:sz w:val="22"/>
          <w:szCs w:val="22"/>
        </w:rPr>
        <w:t xml:space="preserve"> which are politically sensitive or matters which pertain to the organization itself; matters which the voting members need to </w:t>
      </w:r>
      <w:r w:rsidR="00E9489C">
        <w:rPr>
          <w:rFonts w:ascii="Calibri" w:hAnsi="Calibri" w:cs="Calibri"/>
          <w:sz w:val="22"/>
          <w:szCs w:val="22"/>
        </w:rPr>
        <w:t xml:space="preserve">discuss and </w:t>
      </w:r>
      <w:r>
        <w:rPr>
          <w:rFonts w:ascii="Calibri" w:hAnsi="Calibri" w:cs="Calibri"/>
          <w:sz w:val="22"/>
          <w:szCs w:val="22"/>
        </w:rPr>
        <w:t>sort out</w:t>
      </w:r>
      <w:r w:rsidR="00621840">
        <w:rPr>
          <w:rFonts w:ascii="Calibri" w:hAnsi="Calibri" w:cs="Calibri"/>
          <w:sz w:val="22"/>
          <w:szCs w:val="22"/>
        </w:rPr>
        <w:t xml:space="preserve"> among themselves</w:t>
      </w:r>
    </w:p>
    <w:p w14:paraId="01C259F3" w14:textId="727C8E11" w:rsidR="00B1230A" w:rsidRDefault="00B60550" w:rsidP="00B1230A">
      <w:pPr>
        <w:pStyle w:val="ListParagraph"/>
        <w:numPr>
          <w:ilvl w:val="0"/>
          <w:numId w:val="4"/>
        </w:numPr>
        <w:rPr>
          <w:rFonts w:ascii="Calibri" w:hAnsi="Calibri"/>
          <w:sz w:val="22"/>
          <w:szCs w:val="22"/>
        </w:rPr>
      </w:pPr>
      <w:r>
        <w:rPr>
          <w:rFonts w:ascii="Calibri" w:hAnsi="Calibri"/>
          <w:sz w:val="22"/>
          <w:szCs w:val="22"/>
        </w:rPr>
        <w:t>This</w:t>
      </w:r>
      <w:r w:rsidR="00B1230A" w:rsidRPr="00B1230A">
        <w:rPr>
          <w:rFonts w:ascii="Calibri" w:hAnsi="Calibri"/>
          <w:sz w:val="22"/>
          <w:szCs w:val="22"/>
        </w:rPr>
        <w:t xml:space="preserve"> would allow for the Board</w:t>
      </w:r>
      <w:r w:rsidR="000211C1">
        <w:rPr>
          <w:rFonts w:ascii="Calibri" w:hAnsi="Calibri"/>
          <w:sz w:val="22"/>
          <w:szCs w:val="22"/>
        </w:rPr>
        <w:t xml:space="preserve"> </w:t>
      </w:r>
      <w:r w:rsidR="00B1230A" w:rsidRPr="00B1230A">
        <w:rPr>
          <w:rFonts w:ascii="Calibri" w:hAnsi="Calibri"/>
          <w:sz w:val="22"/>
          <w:szCs w:val="22"/>
        </w:rPr>
        <w:t>to hold a meeting only for elected leaders (who are the voting members)</w:t>
      </w:r>
    </w:p>
    <w:p w14:paraId="516F6473" w14:textId="1C98C62A" w:rsidR="00B60550" w:rsidRDefault="00784A65" w:rsidP="00B1230A">
      <w:pPr>
        <w:pStyle w:val="ListParagraph"/>
        <w:numPr>
          <w:ilvl w:val="0"/>
          <w:numId w:val="4"/>
        </w:numPr>
        <w:rPr>
          <w:rFonts w:ascii="Calibri" w:hAnsi="Calibri"/>
          <w:sz w:val="22"/>
          <w:szCs w:val="22"/>
        </w:rPr>
      </w:pPr>
      <w:r>
        <w:rPr>
          <w:rFonts w:ascii="Calibri" w:hAnsi="Calibri"/>
          <w:sz w:val="22"/>
          <w:szCs w:val="22"/>
        </w:rPr>
        <w:t xml:space="preserve">Recognizing the value that </w:t>
      </w:r>
      <w:r w:rsidRPr="00AF6609">
        <w:rPr>
          <w:rFonts w:ascii="Calibri" w:hAnsi="Calibri" w:cs="Calibri"/>
          <w:sz w:val="22"/>
          <w:szCs w:val="22"/>
          <w:lang w:val="en-CA"/>
        </w:rPr>
        <w:t>Chief Administrative Officers</w:t>
      </w:r>
      <w:r w:rsidR="00A43DC3">
        <w:rPr>
          <w:rFonts w:ascii="Calibri" w:hAnsi="Calibri" w:cs="Calibri"/>
          <w:sz w:val="22"/>
          <w:szCs w:val="22"/>
          <w:lang w:val="en-CA"/>
        </w:rPr>
        <w:t xml:space="preserve"> and municipal staff</w:t>
      </w:r>
      <w:r w:rsidRPr="00AF6609">
        <w:rPr>
          <w:rFonts w:ascii="Calibri" w:hAnsi="Calibri" w:cs="Calibri"/>
          <w:sz w:val="22"/>
          <w:szCs w:val="22"/>
          <w:lang w:val="en-CA"/>
        </w:rPr>
        <w:t xml:space="preserve"> </w:t>
      </w:r>
      <w:r>
        <w:rPr>
          <w:rFonts w:ascii="Calibri" w:hAnsi="Calibri" w:cs="Calibri"/>
          <w:sz w:val="22"/>
          <w:szCs w:val="22"/>
          <w:lang w:val="en-CA"/>
        </w:rPr>
        <w:t>offer to discussions</w:t>
      </w:r>
      <w:r w:rsidR="00A43DC3">
        <w:rPr>
          <w:rFonts w:ascii="Calibri" w:hAnsi="Calibri" w:cs="Calibri"/>
          <w:sz w:val="22"/>
          <w:szCs w:val="22"/>
          <w:lang w:val="en-CA"/>
        </w:rPr>
        <w:t>,</w:t>
      </w:r>
      <w:r>
        <w:rPr>
          <w:rFonts w:ascii="Calibri" w:hAnsi="Calibri" w:cs="Calibri"/>
          <w:sz w:val="22"/>
          <w:szCs w:val="22"/>
          <w:lang w:val="en-CA"/>
        </w:rPr>
        <w:t xml:space="preserve"> and the support they provide </w:t>
      </w:r>
      <w:r w:rsidR="00A43DC3">
        <w:rPr>
          <w:rFonts w:ascii="Calibri" w:hAnsi="Calibri" w:cs="Calibri"/>
          <w:sz w:val="22"/>
          <w:szCs w:val="22"/>
          <w:lang w:val="en-CA"/>
        </w:rPr>
        <w:t xml:space="preserve">to </w:t>
      </w:r>
      <w:r>
        <w:rPr>
          <w:rFonts w:ascii="Calibri" w:hAnsi="Calibri" w:cs="Calibri"/>
          <w:sz w:val="22"/>
          <w:szCs w:val="22"/>
          <w:lang w:val="en-CA"/>
        </w:rPr>
        <w:t xml:space="preserve">their elected leaders, </w:t>
      </w:r>
      <w:r>
        <w:rPr>
          <w:rFonts w:ascii="Calibri" w:hAnsi="Calibri"/>
          <w:sz w:val="22"/>
          <w:szCs w:val="22"/>
        </w:rPr>
        <w:t>t</w:t>
      </w:r>
      <w:r w:rsidR="00B60550">
        <w:rPr>
          <w:rFonts w:ascii="Calibri" w:hAnsi="Calibri"/>
          <w:sz w:val="22"/>
          <w:szCs w:val="22"/>
        </w:rPr>
        <w:t>his discretion is not likely to be used often, but would rest with the Board to determine</w:t>
      </w:r>
    </w:p>
    <w:p w14:paraId="59E36B34" w14:textId="5602560B" w:rsidR="000211C1" w:rsidRPr="000211C1" w:rsidRDefault="000211C1" w:rsidP="000211C1">
      <w:pPr>
        <w:pStyle w:val="ListParagraph"/>
        <w:numPr>
          <w:ilvl w:val="0"/>
          <w:numId w:val="4"/>
        </w:numPr>
        <w:spacing w:after="0"/>
        <w:jc w:val="both"/>
        <w:rPr>
          <w:rFonts w:ascii="Calibri" w:hAnsi="Calibri" w:cs="Calibri"/>
          <w:sz w:val="22"/>
          <w:szCs w:val="22"/>
        </w:rPr>
      </w:pPr>
      <w:r>
        <w:rPr>
          <w:rFonts w:ascii="Calibri" w:hAnsi="Calibri" w:cs="Calibri"/>
          <w:sz w:val="22"/>
          <w:szCs w:val="22"/>
        </w:rPr>
        <w:t xml:space="preserve">It is common in a not-for-profit organization to allow for meetings </w:t>
      </w:r>
      <w:r w:rsidR="00A83885">
        <w:rPr>
          <w:rFonts w:ascii="Calibri" w:hAnsi="Calibri" w:cs="Calibri"/>
          <w:sz w:val="22"/>
          <w:szCs w:val="22"/>
        </w:rPr>
        <w:t xml:space="preserve">in </w:t>
      </w:r>
      <w:r>
        <w:rPr>
          <w:rFonts w:ascii="Calibri" w:hAnsi="Calibri" w:cs="Calibri"/>
          <w:sz w:val="22"/>
          <w:szCs w:val="22"/>
        </w:rPr>
        <w:t>which only voting members can attend</w:t>
      </w:r>
    </w:p>
    <w:p w14:paraId="03D0B149" w14:textId="5A76FB27" w:rsidR="006B646C" w:rsidRPr="00227B2A" w:rsidRDefault="00227B2A" w:rsidP="00227B2A">
      <w:pPr>
        <w:rPr>
          <w:rFonts w:ascii="Calibri" w:hAnsi="Calibri"/>
          <w:sz w:val="22"/>
          <w:szCs w:val="22"/>
        </w:rPr>
      </w:pPr>
      <w:r>
        <w:rPr>
          <w:rFonts w:ascii="Calibri" w:hAnsi="Calibri" w:cs="Calibri"/>
          <w:sz w:val="22"/>
          <w:szCs w:val="22"/>
          <w:lang w:val="en-CA"/>
        </w:rPr>
        <w:t>J</w:t>
      </w:r>
      <w:r w:rsidRPr="00AF6609">
        <w:rPr>
          <w:rFonts w:ascii="Calibri" w:hAnsi="Calibri" w:cs="Calibri"/>
          <w:sz w:val="22"/>
          <w:szCs w:val="22"/>
          <w:lang w:val="en-CA"/>
        </w:rPr>
        <w:t xml:space="preserve">ust like AMANS has meetings exclusively for </w:t>
      </w:r>
      <w:r w:rsidR="00784A65">
        <w:rPr>
          <w:rFonts w:ascii="Calibri" w:hAnsi="Calibri" w:cs="Calibri"/>
          <w:sz w:val="22"/>
          <w:szCs w:val="22"/>
          <w:lang w:val="en-CA"/>
        </w:rPr>
        <w:t>CAOs</w:t>
      </w:r>
      <w:r>
        <w:rPr>
          <w:rFonts w:ascii="Calibri" w:hAnsi="Calibri" w:cs="Calibri"/>
          <w:sz w:val="22"/>
          <w:szCs w:val="22"/>
          <w:lang w:val="en-CA"/>
        </w:rPr>
        <w:t>, the Board would like the same discretion.</w:t>
      </w:r>
    </w:p>
    <w:p w14:paraId="68ABF470" w14:textId="0EF25CB8" w:rsidR="00DA1522" w:rsidRPr="00A24331" w:rsidRDefault="00E5713E" w:rsidP="00DA1522">
      <w:pPr>
        <w:pStyle w:val="ListParagraph"/>
        <w:numPr>
          <w:ilvl w:val="0"/>
          <w:numId w:val="1"/>
        </w:numPr>
        <w:spacing w:after="0"/>
        <w:ind w:left="0"/>
        <w:jc w:val="both"/>
        <w:rPr>
          <w:rFonts w:ascii="Calibri" w:hAnsi="Calibri" w:cs="Calibri"/>
          <w:b/>
          <w:bCs/>
          <w:sz w:val="22"/>
          <w:szCs w:val="22"/>
        </w:rPr>
      </w:pPr>
      <w:r w:rsidRPr="00A24331">
        <w:rPr>
          <w:rFonts w:ascii="Calibri" w:hAnsi="Calibri" w:cs="Calibri"/>
          <w:b/>
          <w:bCs/>
          <w:sz w:val="22"/>
          <w:szCs w:val="22"/>
        </w:rPr>
        <w:t xml:space="preserve">What is a </w:t>
      </w:r>
      <w:r w:rsidR="003801E5" w:rsidRPr="00A24331">
        <w:rPr>
          <w:rFonts w:ascii="Calibri" w:hAnsi="Calibri" w:cs="Calibri"/>
          <w:b/>
          <w:bCs/>
          <w:sz w:val="22"/>
          <w:szCs w:val="22"/>
        </w:rPr>
        <w:t xml:space="preserve">Members’ </w:t>
      </w:r>
      <w:r w:rsidRPr="00A24331">
        <w:rPr>
          <w:rFonts w:ascii="Calibri" w:hAnsi="Calibri" w:cs="Calibri"/>
          <w:b/>
          <w:bCs/>
          <w:sz w:val="22"/>
          <w:szCs w:val="22"/>
        </w:rPr>
        <w:t>Meeting</w:t>
      </w:r>
      <w:r w:rsidR="00D52666" w:rsidRPr="00A24331">
        <w:rPr>
          <w:rFonts w:ascii="Calibri" w:hAnsi="Calibri" w:cs="Calibri"/>
          <w:b/>
          <w:bCs/>
          <w:sz w:val="22"/>
          <w:szCs w:val="22"/>
        </w:rPr>
        <w:t xml:space="preserve"> and what is not a </w:t>
      </w:r>
      <w:r w:rsidR="003801E5" w:rsidRPr="00A24331">
        <w:rPr>
          <w:rFonts w:ascii="Calibri" w:hAnsi="Calibri" w:cs="Calibri"/>
          <w:b/>
          <w:bCs/>
          <w:sz w:val="22"/>
          <w:szCs w:val="22"/>
        </w:rPr>
        <w:t xml:space="preserve">Members’ </w:t>
      </w:r>
      <w:r w:rsidR="00D52666" w:rsidRPr="00A24331">
        <w:rPr>
          <w:rFonts w:ascii="Calibri" w:hAnsi="Calibri" w:cs="Calibri"/>
          <w:b/>
          <w:bCs/>
          <w:sz w:val="22"/>
          <w:szCs w:val="22"/>
        </w:rPr>
        <w:t>Meeting</w:t>
      </w:r>
      <w:r w:rsidRPr="00A24331">
        <w:rPr>
          <w:rFonts w:ascii="Calibri" w:hAnsi="Calibri" w:cs="Calibri"/>
          <w:b/>
          <w:bCs/>
          <w:sz w:val="22"/>
          <w:szCs w:val="22"/>
        </w:rPr>
        <w:t>?</w:t>
      </w:r>
    </w:p>
    <w:p w14:paraId="5E2B5F0C" w14:textId="04378991" w:rsidR="00DA1522" w:rsidRPr="00DA1522" w:rsidRDefault="00DA1522" w:rsidP="00DA1522">
      <w:pPr>
        <w:spacing w:after="0"/>
        <w:jc w:val="both"/>
        <w:rPr>
          <w:rFonts w:ascii="Calibri" w:hAnsi="Calibri" w:cs="Calibri"/>
          <w:sz w:val="22"/>
          <w:szCs w:val="22"/>
        </w:rPr>
      </w:pPr>
      <w:r w:rsidRPr="00DA1522">
        <w:rPr>
          <w:rFonts w:ascii="Calibri" w:hAnsi="Calibri" w:cs="Calibri"/>
          <w:sz w:val="22"/>
          <w:szCs w:val="22"/>
        </w:rPr>
        <w:t xml:space="preserve">Members' </w:t>
      </w:r>
      <w:r w:rsidR="00EA283F">
        <w:rPr>
          <w:rFonts w:ascii="Calibri" w:hAnsi="Calibri" w:cs="Calibri"/>
          <w:sz w:val="22"/>
          <w:szCs w:val="22"/>
        </w:rPr>
        <w:t>M</w:t>
      </w:r>
      <w:r w:rsidRPr="00DA1522">
        <w:rPr>
          <w:rFonts w:ascii="Calibri" w:hAnsi="Calibri" w:cs="Calibri"/>
          <w:sz w:val="22"/>
          <w:szCs w:val="22"/>
        </w:rPr>
        <w:t>eetings have a very specific definition and procedure outlined in the NSFM By-laws</w:t>
      </w:r>
      <w:r w:rsidR="00462D9E">
        <w:rPr>
          <w:rFonts w:ascii="Calibri" w:hAnsi="Calibri" w:cs="Calibri"/>
          <w:sz w:val="22"/>
          <w:szCs w:val="22"/>
        </w:rPr>
        <w:t xml:space="preserve"> in Article #6</w:t>
      </w:r>
      <w:r w:rsidR="003C327D">
        <w:rPr>
          <w:rFonts w:ascii="Calibri" w:hAnsi="Calibri" w:cs="Calibri"/>
          <w:sz w:val="22"/>
          <w:szCs w:val="22"/>
        </w:rPr>
        <w:t>. These provisions include a</w:t>
      </w:r>
      <w:r w:rsidRPr="00DA1522">
        <w:rPr>
          <w:rFonts w:ascii="Calibri" w:hAnsi="Calibri" w:cs="Calibri"/>
          <w:sz w:val="22"/>
          <w:szCs w:val="22"/>
        </w:rPr>
        <w:t xml:space="preserve"> required notice to members, an official agenda, and rules of order. Members</w:t>
      </w:r>
      <w:r w:rsidR="006B060F">
        <w:rPr>
          <w:rFonts w:ascii="Calibri" w:hAnsi="Calibri" w:cs="Calibri"/>
          <w:sz w:val="22"/>
          <w:szCs w:val="22"/>
        </w:rPr>
        <w:t>’</w:t>
      </w:r>
      <w:r w:rsidRPr="00DA1522">
        <w:rPr>
          <w:rFonts w:ascii="Calibri" w:hAnsi="Calibri" w:cs="Calibri"/>
          <w:sz w:val="22"/>
          <w:szCs w:val="22"/>
        </w:rPr>
        <w:t xml:space="preserve"> </w:t>
      </w:r>
      <w:r w:rsidR="00874AA6">
        <w:rPr>
          <w:rFonts w:ascii="Calibri" w:hAnsi="Calibri" w:cs="Calibri"/>
          <w:sz w:val="22"/>
          <w:szCs w:val="22"/>
        </w:rPr>
        <w:t>M</w:t>
      </w:r>
      <w:r w:rsidRPr="00DA1522">
        <w:rPr>
          <w:rFonts w:ascii="Calibri" w:hAnsi="Calibri" w:cs="Calibri"/>
          <w:sz w:val="22"/>
          <w:szCs w:val="22"/>
        </w:rPr>
        <w:t xml:space="preserve">eetings have a required minimum quorum </w:t>
      </w:r>
      <w:r w:rsidR="00F91020" w:rsidRPr="00DA1522">
        <w:rPr>
          <w:rFonts w:ascii="Calibri" w:hAnsi="Calibri" w:cs="Calibri"/>
          <w:sz w:val="22"/>
          <w:szCs w:val="22"/>
        </w:rPr>
        <w:t>because</w:t>
      </w:r>
      <w:r w:rsidRPr="00DA1522">
        <w:rPr>
          <w:rFonts w:ascii="Calibri" w:hAnsi="Calibri" w:cs="Calibri"/>
          <w:sz w:val="22"/>
          <w:szCs w:val="22"/>
        </w:rPr>
        <w:t xml:space="preserve"> </w:t>
      </w:r>
      <w:r w:rsidR="00227F6D">
        <w:rPr>
          <w:rFonts w:ascii="Calibri" w:hAnsi="Calibri" w:cs="Calibri"/>
          <w:sz w:val="22"/>
          <w:szCs w:val="22"/>
        </w:rPr>
        <w:t xml:space="preserve">it is </w:t>
      </w:r>
      <w:r w:rsidR="0099091B">
        <w:rPr>
          <w:rFonts w:ascii="Calibri" w:hAnsi="Calibri" w:cs="Calibri"/>
          <w:sz w:val="22"/>
          <w:szCs w:val="22"/>
        </w:rPr>
        <w:t>at</w:t>
      </w:r>
      <w:r w:rsidRPr="00DA1522">
        <w:rPr>
          <w:rFonts w:ascii="Calibri" w:hAnsi="Calibri" w:cs="Calibri"/>
          <w:sz w:val="22"/>
          <w:szCs w:val="22"/>
        </w:rPr>
        <w:t xml:space="preserve"> Members' Meetings that business can be conducted with official motions by the </w:t>
      </w:r>
      <w:r w:rsidR="0099091B">
        <w:rPr>
          <w:rFonts w:ascii="Calibri" w:hAnsi="Calibri" w:cs="Calibri"/>
          <w:sz w:val="22"/>
          <w:szCs w:val="22"/>
        </w:rPr>
        <w:t xml:space="preserve">voting </w:t>
      </w:r>
      <w:r w:rsidRPr="00DA1522">
        <w:rPr>
          <w:rFonts w:ascii="Calibri" w:hAnsi="Calibri" w:cs="Calibri"/>
          <w:sz w:val="22"/>
          <w:szCs w:val="22"/>
        </w:rPr>
        <w:t>members.</w:t>
      </w:r>
      <w:r w:rsidR="00F4331C">
        <w:rPr>
          <w:rFonts w:ascii="Calibri" w:hAnsi="Calibri" w:cs="Calibri"/>
          <w:sz w:val="22"/>
          <w:szCs w:val="22"/>
        </w:rPr>
        <w:t xml:space="preserve"> </w:t>
      </w:r>
      <w:r w:rsidR="002B4B1E">
        <w:rPr>
          <w:rFonts w:ascii="Calibri" w:hAnsi="Calibri" w:cs="Calibri"/>
          <w:sz w:val="22"/>
          <w:szCs w:val="22"/>
        </w:rPr>
        <w:t>Only elected municipal leaders are eligible to vote.</w:t>
      </w:r>
    </w:p>
    <w:p w14:paraId="030B6C61" w14:textId="77777777" w:rsidR="00DA1522" w:rsidRPr="00DA1522" w:rsidRDefault="00DA1522" w:rsidP="00DA1522">
      <w:pPr>
        <w:spacing w:after="0"/>
        <w:jc w:val="both"/>
        <w:rPr>
          <w:rFonts w:ascii="Calibri" w:hAnsi="Calibri" w:cs="Calibri"/>
          <w:sz w:val="22"/>
          <w:szCs w:val="22"/>
        </w:rPr>
      </w:pPr>
    </w:p>
    <w:p w14:paraId="43E3AC41" w14:textId="0E5ECC9F" w:rsidR="00E5713E" w:rsidRPr="00BF594E" w:rsidRDefault="00B36A7E" w:rsidP="00CD1B93">
      <w:pPr>
        <w:pStyle w:val="ListParagraph"/>
        <w:numPr>
          <w:ilvl w:val="0"/>
          <w:numId w:val="1"/>
        </w:numPr>
        <w:spacing w:after="0"/>
        <w:ind w:left="0"/>
        <w:jc w:val="both"/>
        <w:rPr>
          <w:rFonts w:ascii="Calibri" w:hAnsi="Calibri" w:cs="Calibri"/>
          <w:b/>
          <w:bCs/>
          <w:sz w:val="22"/>
          <w:szCs w:val="22"/>
        </w:rPr>
      </w:pPr>
      <w:r w:rsidRPr="00BF594E">
        <w:rPr>
          <w:rFonts w:ascii="Calibri" w:hAnsi="Calibri" w:cs="Calibri"/>
          <w:b/>
          <w:bCs/>
          <w:sz w:val="22"/>
          <w:szCs w:val="22"/>
        </w:rPr>
        <w:t xml:space="preserve">What recent meetings have been </w:t>
      </w:r>
      <w:r w:rsidR="003801E5" w:rsidRPr="00BF594E">
        <w:rPr>
          <w:rFonts w:ascii="Calibri" w:hAnsi="Calibri" w:cs="Calibri"/>
          <w:b/>
          <w:bCs/>
          <w:sz w:val="22"/>
          <w:szCs w:val="22"/>
        </w:rPr>
        <w:t xml:space="preserve">Members’ </w:t>
      </w:r>
      <w:r w:rsidRPr="00BF594E">
        <w:rPr>
          <w:rFonts w:ascii="Calibri" w:hAnsi="Calibri" w:cs="Calibri"/>
          <w:b/>
          <w:bCs/>
          <w:sz w:val="22"/>
          <w:szCs w:val="22"/>
        </w:rPr>
        <w:t>Meetings?</w:t>
      </w:r>
    </w:p>
    <w:p w14:paraId="439F2B14" w14:textId="2F4BD98E" w:rsidR="005A1245" w:rsidRDefault="005A1245" w:rsidP="005A1245">
      <w:pPr>
        <w:pStyle w:val="ListParagraph"/>
        <w:spacing w:after="0"/>
        <w:ind w:left="0"/>
        <w:jc w:val="both"/>
        <w:rPr>
          <w:rFonts w:ascii="Calibri" w:hAnsi="Calibri" w:cs="Calibri"/>
          <w:sz w:val="22"/>
          <w:szCs w:val="22"/>
        </w:rPr>
      </w:pPr>
      <w:r>
        <w:rPr>
          <w:rFonts w:ascii="Calibri" w:hAnsi="Calibri" w:cs="Calibri"/>
          <w:sz w:val="22"/>
          <w:szCs w:val="22"/>
        </w:rPr>
        <w:t>Member</w:t>
      </w:r>
      <w:r w:rsidR="00103229">
        <w:rPr>
          <w:rFonts w:ascii="Calibri" w:hAnsi="Calibri" w:cs="Calibri"/>
          <w:sz w:val="22"/>
          <w:szCs w:val="22"/>
        </w:rPr>
        <w:t>s’ Meetings, other than the AGM</w:t>
      </w:r>
      <w:r w:rsidR="000557AD">
        <w:rPr>
          <w:rFonts w:ascii="Calibri" w:hAnsi="Calibri" w:cs="Calibri"/>
          <w:sz w:val="22"/>
          <w:szCs w:val="22"/>
        </w:rPr>
        <w:t xml:space="preserve">, which is held </w:t>
      </w:r>
      <w:r w:rsidR="00176C19">
        <w:rPr>
          <w:rFonts w:ascii="Calibri" w:hAnsi="Calibri" w:cs="Calibri"/>
          <w:sz w:val="22"/>
          <w:szCs w:val="22"/>
        </w:rPr>
        <w:t xml:space="preserve">annually </w:t>
      </w:r>
      <w:r w:rsidR="000557AD">
        <w:rPr>
          <w:rFonts w:ascii="Calibri" w:hAnsi="Calibri" w:cs="Calibri"/>
          <w:sz w:val="22"/>
          <w:szCs w:val="22"/>
        </w:rPr>
        <w:t>at the fall conference,</w:t>
      </w:r>
      <w:r w:rsidR="00103229">
        <w:rPr>
          <w:rFonts w:ascii="Calibri" w:hAnsi="Calibri" w:cs="Calibri"/>
          <w:sz w:val="22"/>
          <w:szCs w:val="22"/>
        </w:rPr>
        <w:t xml:space="preserve"> are fairly rare. The most recent one was held in January 2023</w:t>
      </w:r>
      <w:r w:rsidR="001F1790">
        <w:rPr>
          <w:rFonts w:ascii="Calibri" w:hAnsi="Calibri" w:cs="Calibri"/>
          <w:sz w:val="22"/>
          <w:szCs w:val="22"/>
        </w:rPr>
        <w:t xml:space="preserve"> to discuss by-law changes.</w:t>
      </w:r>
    </w:p>
    <w:p w14:paraId="54975504" w14:textId="77777777" w:rsidR="004B15B8" w:rsidRDefault="004B15B8" w:rsidP="005A1245">
      <w:pPr>
        <w:pStyle w:val="ListParagraph"/>
        <w:spacing w:after="0"/>
        <w:ind w:left="0"/>
        <w:jc w:val="both"/>
        <w:rPr>
          <w:rFonts w:ascii="Calibri" w:hAnsi="Calibri" w:cs="Calibri"/>
          <w:sz w:val="22"/>
          <w:szCs w:val="22"/>
        </w:rPr>
      </w:pPr>
    </w:p>
    <w:p w14:paraId="1341724E" w14:textId="61F8AD8E" w:rsidR="006B646C" w:rsidRPr="00CD1B93" w:rsidRDefault="004B15B8" w:rsidP="005A1245">
      <w:pPr>
        <w:pStyle w:val="ListParagraph"/>
        <w:spacing w:after="0"/>
        <w:ind w:left="0"/>
        <w:jc w:val="both"/>
        <w:rPr>
          <w:rFonts w:ascii="Calibri" w:hAnsi="Calibri" w:cs="Calibri"/>
          <w:sz w:val="22"/>
          <w:szCs w:val="22"/>
        </w:rPr>
      </w:pPr>
      <w:r>
        <w:rPr>
          <w:rFonts w:ascii="Calibri" w:hAnsi="Calibri" w:cs="Calibri"/>
          <w:sz w:val="22"/>
          <w:szCs w:val="22"/>
        </w:rPr>
        <w:t xml:space="preserve">A Members’ Meeting should not be confused with </w:t>
      </w:r>
      <w:r w:rsidRPr="00176C19">
        <w:rPr>
          <w:rFonts w:ascii="Calibri" w:hAnsi="Calibri" w:cs="Calibri"/>
          <w:b/>
          <w:bCs/>
          <w:sz w:val="22"/>
          <w:szCs w:val="22"/>
        </w:rPr>
        <w:t>information meetings</w:t>
      </w:r>
      <w:r>
        <w:rPr>
          <w:rFonts w:ascii="Calibri" w:hAnsi="Calibri" w:cs="Calibri"/>
          <w:sz w:val="22"/>
          <w:szCs w:val="22"/>
        </w:rPr>
        <w:t xml:space="preserve"> that NSFM holds from time to time</w:t>
      </w:r>
      <w:r w:rsidR="00917282">
        <w:rPr>
          <w:rFonts w:ascii="Calibri" w:hAnsi="Calibri" w:cs="Calibri"/>
          <w:sz w:val="22"/>
          <w:szCs w:val="22"/>
        </w:rPr>
        <w:t>. These meetings occur fairly regularly and are intended</w:t>
      </w:r>
      <w:r>
        <w:rPr>
          <w:rFonts w:ascii="Calibri" w:hAnsi="Calibri" w:cs="Calibri"/>
          <w:sz w:val="22"/>
          <w:szCs w:val="22"/>
        </w:rPr>
        <w:t xml:space="preserve"> to update </w:t>
      </w:r>
      <w:r w:rsidR="00767D6E">
        <w:rPr>
          <w:rFonts w:ascii="Calibri" w:hAnsi="Calibri" w:cs="Calibri"/>
          <w:sz w:val="22"/>
          <w:szCs w:val="22"/>
        </w:rPr>
        <w:t>mayors, wardens, councillors, and CAOs</w:t>
      </w:r>
      <w:r>
        <w:rPr>
          <w:rFonts w:ascii="Calibri" w:hAnsi="Calibri" w:cs="Calibri"/>
          <w:sz w:val="22"/>
          <w:szCs w:val="22"/>
        </w:rPr>
        <w:t xml:space="preserve"> on current and/or emerging issues</w:t>
      </w:r>
      <w:r w:rsidR="00453442">
        <w:rPr>
          <w:rFonts w:ascii="Calibri" w:hAnsi="Calibri" w:cs="Calibri"/>
          <w:sz w:val="22"/>
          <w:szCs w:val="22"/>
        </w:rPr>
        <w:t xml:space="preserve">, </w:t>
      </w:r>
      <w:r w:rsidR="00917282">
        <w:rPr>
          <w:rFonts w:ascii="Calibri" w:hAnsi="Calibri" w:cs="Calibri"/>
          <w:sz w:val="22"/>
          <w:szCs w:val="22"/>
        </w:rPr>
        <w:t>to provide education</w:t>
      </w:r>
      <w:r w:rsidR="00CA6102">
        <w:rPr>
          <w:rFonts w:ascii="Calibri" w:hAnsi="Calibri" w:cs="Calibri"/>
          <w:sz w:val="22"/>
          <w:szCs w:val="22"/>
        </w:rPr>
        <w:t xml:space="preserve"> or information</w:t>
      </w:r>
      <w:r w:rsidR="00917282">
        <w:rPr>
          <w:rFonts w:ascii="Calibri" w:hAnsi="Calibri" w:cs="Calibri"/>
          <w:sz w:val="22"/>
          <w:szCs w:val="22"/>
        </w:rPr>
        <w:t xml:space="preserve"> on a </w:t>
      </w:r>
      <w:r w:rsidR="00ED7842">
        <w:rPr>
          <w:rFonts w:ascii="Calibri" w:hAnsi="Calibri" w:cs="Calibri"/>
          <w:sz w:val="22"/>
          <w:szCs w:val="22"/>
        </w:rPr>
        <w:t xml:space="preserve">specific </w:t>
      </w:r>
      <w:r w:rsidR="00917282">
        <w:rPr>
          <w:rFonts w:ascii="Calibri" w:hAnsi="Calibri" w:cs="Calibri"/>
          <w:sz w:val="22"/>
          <w:szCs w:val="22"/>
        </w:rPr>
        <w:t>matter</w:t>
      </w:r>
      <w:r w:rsidR="00453442">
        <w:rPr>
          <w:rFonts w:ascii="Calibri" w:hAnsi="Calibri" w:cs="Calibri"/>
          <w:sz w:val="22"/>
          <w:szCs w:val="22"/>
        </w:rPr>
        <w:t>, or to seek collaboration or feedback</w:t>
      </w:r>
      <w:r>
        <w:rPr>
          <w:rFonts w:ascii="Calibri" w:hAnsi="Calibri" w:cs="Calibri"/>
          <w:sz w:val="22"/>
          <w:szCs w:val="22"/>
        </w:rPr>
        <w:t xml:space="preserve">. These meetings would include </w:t>
      </w:r>
      <w:r w:rsidR="00CA6102">
        <w:rPr>
          <w:rFonts w:ascii="Calibri" w:hAnsi="Calibri" w:cs="Calibri"/>
          <w:sz w:val="22"/>
          <w:szCs w:val="22"/>
        </w:rPr>
        <w:t xml:space="preserve">the series of meetings held around Service Exchange in mid-2023, </w:t>
      </w:r>
      <w:r w:rsidR="00AB7421">
        <w:rPr>
          <w:rFonts w:ascii="Calibri" w:hAnsi="Calibri" w:cs="Calibri"/>
          <w:sz w:val="22"/>
          <w:szCs w:val="22"/>
        </w:rPr>
        <w:t xml:space="preserve">the recent meeting on policing, </w:t>
      </w:r>
      <w:r w:rsidR="00453442">
        <w:rPr>
          <w:rFonts w:ascii="Calibri" w:hAnsi="Calibri" w:cs="Calibri"/>
          <w:sz w:val="22"/>
          <w:szCs w:val="22"/>
        </w:rPr>
        <w:t xml:space="preserve">and </w:t>
      </w:r>
      <w:r w:rsidR="00AB7421">
        <w:rPr>
          <w:rFonts w:ascii="Calibri" w:hAnsi="Calibri" w:cs="Calibri"/>
          <w:sz w:val="22"/>
          <w:szCs w:val="22"/>
        </w:rPr>
        <w:t>presentations from representatives of the province.</w:t>
      </w:r>
      <w:r w:rsidR="003C4FE9">
        <w:rPr>
          <w:rFonts w:ascii="Calibri" w:hAnsi="Calibri" w:cs="Calibri"/>
          <w:sz w:val="22"/>
          <w:szCs w:val="22"/>
        </w:rPr>
        <w:t xml:space="preserve"> At these meetings, no business is </w:t>
      </w:r>
      <w:r w:rsidR="00F333DF">
        <w:rPr>
          <w:rFonts w:ascii="Calibri" w:hAnsi="Calibri" w:cs="Calibri"/>
          <w:sz w:val="22"/>
          <w:szCs w:val="22"/>
        </w:rPr>
        <w:t>conducted</w:t>
      </w:r>
      <w:r w:rsidR="0063744A">
        <w:rPr>
          <w:rFonts w:ascii="Calibri" w:hAnsi="Calibri" w:cs="Calibri"/>
          <w:sz w:val="22"/>
          <w:szCs w:val="22"/>
        </w:rPr>
        <w:t>,</w:t>
      </w:r>
      <w:r w:rsidR="003C4FE9">
        <w:rPr>
          <w:rFonts w:ascii="Calibri" w:hAnsi="Calibri" w:cs="Calibri"/>
          <w:sz w:val="22"/>
          <w:szCs w:val="22"/>
        </w:rPr>
        <w:t xml:space="preserve"> and no decisions are made.</w:t>
      </w:r>
      <w:r w:rsidR="002D3ED2">
        <w:rPr>
          <w:rFonts w:ascii="Calibri" w:hAnsi="Calibri" w:cs="Calibri"/>
          <w:sz w:val="22"/>
          <w:szCs w:val="22"/>
        </w:rPr>
        <w:t xml:space="preserve"> </w:t>
      </w:r>
      <w:r w:rsidR="002D3ED2" w:rsidRPr="002D3ED2">
        <w:rPr>
          <w:rFonts w:ascii="Calibri" w:hAnsi="Calibri" w:cs="Calibri"/>
          <w:b/>
          <w:bCs/>
          <w:sz w:val="22"/>
          <w:szCs w:val="22"/>
        </w:rPr>
        <w:t>These meetings are not affected by the proposed by-law change</w:t>
      </w:r>
      <w:r w:rsidR="002D3ED2">
        <w:rPr>
          <w:rFonts w:ascii="Calibri" w:hAnsi="Calibri" w:cs="Calibri"/>
          <w:sz w:val="22"/>
          <w:szCs w:val="22"/>
        </w:rPr>
        <w:t>.</w:t>
      </w:r>
    </w:p>
    <w:p w14:paraId="20DB2B28" w14:textId="65DCAC4D" w:rsidR="00B36A7E" w:rsidRPr="006B646C" w:rsidRDefault="00B36A7E" w:rsidP="00CD1B93">
      <w:pPr>
        <w:pStyle w:val="ListParagraph"/>
        <w:numPr>
          <w:ilvl w:val="0"/>
          <w:numId w:val="1"/>
        </w:numPr>
        <w:spacing w:after="0"/>
        <w:ind w:left="0"/>
        <w:jc w:val="both"/>
        <w:rPr>
          <w:rFonts w:ascii="Calibri" w:hAnsi="Calibri" w:cs="Calibri"/>
          <w:b/>
          <w:bCs/>
          <w:sz w:val="22"/>
          <w:szCs w:val="22"/>
        </w:rPr>
      </w:pPr>
      <w:r w:rsidRPr="006B646C">
        <w:rPr>
          <w:rFonts w:ascii="Calibri" w:hAnsi="Calibri" w:cs="Calibri"/>
          <w:b/>
          <w:bCs/>
          <w:sz w:val="22"/>
          <w:szCs w:val="22"/>
        </w:rPr>
        <w:lastRenderedPageBreak/>
        <w:t xml:space="preserve">Who will determine who can attend a </w:t>
      </w:r>
      <w:r w:rsidR="003801E5" w:rsidRPr="006B646C">
        <w:rPr>
          <w:rFonts w:ascii="Calibri" w:hAnsi="Calibri" w:cs="Calibri"/>
          <w:b/>
          <w:bCs/>
          <w:sz w:val="22"/>
          <w:szCs w:val="22"/>
        </w:rPr>
        <w:t xml:space="preserve">Members’ </w:t>
      </w:r>
      <w:r w:rsidRPr="006B646C">
        <w:rPr>
          <w:rFonts w:ascii="Calibri" w:hAnsi="Calibri" w:cs="Calibri"/>
          <w:b/>
          <w:bCs/>
          <w:sz w:val="22"/>
          <w:szCs w:val="22"/>
        </w:rPr>
        <w:t>Meeting?</w:t>
      </w:r>
    </w:p>
    <w:p w14:paraId="64F49DC2" w14:textId="352E2C44" w:rsidR="00B9259A" w:rsidRDefault="00B9259A" w:rsidP="00B9259A">
      <w:pPr>
        <w:pStyle w:val="ListParagraph"/>
        <w:spacing w:after="0"/>
        <w:ind w:left="0"/>
        <w:jc w:val="both"/>
        <w:rPr>
          <w:rFonts w:ascii="Calibri" w:hAnsi="Calibri" w:cs="Calibri"/>
          <w:sz w:val="22"/>
          <w:szCs w:val="22"/>
        </w:rPr>
      </w:pPr>
      <w:r>
        <w:rPr>
          <w:rFonts w:ascii="Calibri" w:hAnsi="Calibri" w:cs="Calibri"/>
          <w:sz w:val="22"/>
          <w:szCs w:val="22"/>
        </w:rPr>
        <w:t xml:space="preserve">Elected </w:t>
      </w:r>
      <w:r w:rsidR="00CF2BC2">
        <w:rPr>
          <w:rFonts w:ascii="Calibri" w:hAnsi="Calibri" w:cs="Calibri"/>
          <w:sz w:val="22"/>
          <w:szCs w:val="22"/>
        </w:rPr>
        <w:t>m</w:t>
      </w:r>
      <w:r>
        <w:rPr>
          <w:rFonts w:ascii="Calibri" w:hAnsi="Calibri" w:cs="Calibri"/>
          <w:sz w:val="22"/>
          <w:szCs w:val="22"/>
        </w:rPr>
        <w:t xml:space="preserve">unicipal </w:t>
      </w:r>
      <w:r w:rsidR="00CF2BC2">
        <w:rPr>
          <w:rFonts w:ascii="Calibri" w:hAnsi="Calibri" w:cs="Calibri"/>
          <w:sz w:val="22"/>
          <w:szCs w:val="22"/>
        </w:rPr>
        <w:t>o</w:t>
      </w:r>
      <w:r>
        <w:rPr>
          <w:rFonts w:ascii="Calibri" w:hAnsi="Calibri" w:cs="Calibri"/>
          <w:sz w:val="22"/>
          <w:szCs w:val="22"/>
        </w:rPr>
        <w:t>fficials have a right to attend Members’ Meetings</w:t>
      </w:r>
      <w:r w:rsidR="007040B4">
        <w:rPr>
          <w:rFonts w:ascii="Calibri" w:hAnsi="Calibri" w:cs="Calibri"/>
          <w:sz w:val="22"/>
          <w:szCs w:val="22"/>
        </w:rPr>
        <w:t>.</w:t>
      </w:r>
      <w:r>
        <w:rPr>
          <w:rFonts w:ascii="Calibri" w:hAnsi="Calibri" w:cs="Calibri"/>
          <w:sz w:val="22"/>
          <w:szCs w:val="22"/>
        </w:rPr>
        <w:t xml:space="preserve"> Similar to information meetings, the Board would make the decision on who else is eligible to attend these meetings.</w:t>
      </w:r>
    </w:p>
    <w:p w14:paraId="0B4734E2" w14:textId="77777777" w:rsidR="00212E30" w:rsidRPr="00CD1B93" w:rsidRDefault="00212E30" w:rsidP="001F1790">
      <w:pPr>
        <w:pStyle w:val="ListParagraph"/>
        <w:spacing w:after="0"/>
        <w:ind w:left="0"/>
        <w:jc w:val="both"/>
        <w:rPr>
          <w:rFonts w:ascii="Calibri" w:hAnsi="Calibri" w:cs="Calibri"/>
          <w:sz w:val="22"/>
          <w:szCs w:val="22"/>
        </w:rPr>
      </w:pPr>
    </w:p>
    <w:p w14:paraId="03194064" w14:textId="4E718681" w:rsidR="00B36A7E" w:rsidRPr="006B646C" w:rsidRDefault="00D52666" w:rsidP="00CD1B93">
      <w:pPr>
        <w:pStyle w:val="ListParagraph"/>
        <w:numPr>
          <w:ilvl w:val="0"/>
          <w:numId w:val="1"/>
        </w:numPr>
        <w:spacing w:after="0"/>
        <w:ind w:left="0"/>
        <w:jc w:val="both"/>
        <w:rPr>
          <w:rFonts w:ascii="Calibri" w:hAnsi="Calibri" w:cs="Calibri"/>
          <w:b/>
          <w:bCs/>
          <w:sz w:val="22"/>
          <w:szCs w:val="22"/>
        </w:rPr>
      </w:pPr>
      <w:r w:rsidRPr="006B646C">
        <w:rPr>
          <w:rFonts w:ascii="Calibri" w:hAnsi="Calibri" w:cs="Calibri"/>
          <w:b/>
          <w:bCs/>
          <w:sz w:val="22"/>
          <w:szCs w:val="22"/>
        </w:rPr>
        <w:t xml:space="preserve">How </w:t>
      </w:r>
      <w:r w:rsidR="00A24331" w:rsidRPr="006B646C">
        <w:rPr>
          <w:rFonts w:ascii="Calibri" w:hAnsi="Calibri" w:cs="Calibri"/>
          <w:b/>
          <w:bCs/>
          <w:sz w:val="22"/>
          <w:szCs w:val="22"/>
        </w:rPr>
        <w:t>will it</w:t>
      </w:r>
      <w:r w:rsidRPr="006B646C">
        <w:rPr>
          <w:rFonts w:ascii="Calibri" w:hAnsi="Calibri" w:cs="Calibri"/>
          <w:b/>
          <w:bCs/>
          <w:sz w:val="22"/>
          <w:szCs w:val="22"/>
        </w:rPr>
        <w:t xml:space="preserve"> be </w:t>
      </w:r>
      <w:r w:rsidR="00A24331" w:rsidRPr="006B646C">
        <w:rPr>
          <w:rFonts w:ascii="Calibri" w:hAnsi="Calibri" w:cs="Calibri"/>
          <w:b/>
          <w:bCs/>
          <w:sz w:val="22"/>
          <w:szCs w:val="22"/>
        </w:rPr>
        <w:t>known</w:t>
      </w:r>
      <w:r w:rsidRPr="006B646C">
        <w:rPr>
          <w:rFonts w:ascii="Calibri" w:hAnsi="Calibri" w:cs="Calibri"/>
          <w:b/>
          <w:bCs/>
          <w:sz w:val="22"/>
          <w:szCs w:val="22"/>
        </w:rPr>
        <w:t xml:space="preserve"> if staff can attend a </w:t>
      </w:r>
      <w:r w:rsidR="003801E5" w:rsidRPr="006B646C">
        <w:rPr>
          <w:rFonts w:ascii="Calibri" w:hAnsi="Calibri" w:cs="Calibri"/>
          <w:b/>
          <w:bCs/>
          <w:sz w:val="22"/>
          <w:szCs w:val="22"/>
        </w:rPr>
        <w:t xml:space="preserve">Members’ </w:t>
      </w:r>
      <w:r w:rsidRPr="006B646C">
        <w:rPr>
          <w:rFonts w:ascii="Calibri" w:hAnsi="Calibri" w:cs="Calibri"/>
          <w:b/>
          <w:bCs/>
          <w:sz w:val="22"/>
          <w:szCs w:val="22"/>
        </w:rPr>
        <w:t>Meeting?</w:t>
      </w:r>
    </w:p>
    <w:p w14:paraId="54B4D1E4" w14:textId="4526E679" w:rsidR="0014446D" w:rsidRDefault="00621840" w:rsidP="00CC2E2F">
      <w:pPr>
        <w:pStyle w:val="ListParagraph"/>
        <w:spacing w:after="0"/>
        <w:ind w:left="0"/>
        <w:jc w:val="both"/>
        <w:rPr>
          <w:rFonts w:ascii="Calibri" w:hAnsi="Calibri" w:cs="Calibri"/>
          <w:sz w:val="22"/>
          <w:szCs w:val="22"/>
        </w:rPr>
      </w:pPr>
      <w:r>
        <w:rPr>
          <w:rFonts w:ascii="Calibri" w:hAnsi="Calibri" w:cs="Calibri"/>
          <w:sz w:val="22"/>
          <w:szCs w:val="22"/>
        </w:rPr>
        <w:t>This would be known and advertised in advance.</w:t>
      </w:r>
      <w:r w:rsidR="004419DE">
        <w:rPr>
          <w:rFonts w:ascii="Calibri" w:hAnsi="Calibri" w:cs="Calibri"/>
          <w:sz w:val="22"/>
          <w:szCs w:val="22"/>
        </w:rPr>
        <w:t xml:space="preserve"> </w:t>
      </w:r>
      <w:r w:rsidR="00E97DA6">
        <w:rPr>
          <w:rFonts w:ascii="Calibri" w:hAnsi="Calibri" w:cs="Calibri"/>
          <w:sz w:val="22"/>
          <w:szCs w:val="22"/>
        </w:rPr>
        <w:t xml:space="preserve">Special Meetings of the members </w:t>
      </w:r>
      <w:r w:rsidR="00EC33AF">
        <w:rPr>
          <w:rFonts w:ascii="Calibri" w:hAnsi="Calibri" w:cs="Calibri"/>
          <w:sz w:val="22"/>
          <w:szCs w:val="22"/>
        </w:rPr>
        <w:t>require</w:t>
      </w:r>
      <w:r w:rsidR="00E97DA6">
        <w:rPr>
          <w:rFonts w:ascii="Calibri" w:hAnsi="Calibri" w:cs="Calibri"/>
          <w:sz w:val="22"/>
          <w:szCs w:val="22"/>
        </w:rPr>
        <w:t xml:space="preserve"> a </w:t>
      </w:r>
      <w:r w:rsidR="00287DF6">
        <w:rPr>
          <w:rFonts w:ascii="Calibri" w:hAnsi="Calibri" w:cs="Calibri"/>
          <w:sz w:val="22"/>
          <w:szCs w:val="22"/>
        </w:rPr>
        <w:t xml:space="preserve">minimum </w:t>
      </w:r>
      <w:r w:rsidR="00EC33AF">
        <w:rPr>
          <w:rFonts w:ascii="Calibri" w:hAnsi="Calibri" w:cs="Calibri"/>
          <w:sz w:val="22"/>
          <w:szCs w:val="22"/>
        </w:rPr>
        <w:t>notice period of at least seven (7) days</w:t>
      </w:r>
      <w:r w:rsidR="003C4FE9">
        <w:rPr>
          <w:rFonts w:ascii="Calibri" w:hAnsi="Calibri" w:cs="Calibri"/>
          <w:sz w:val="22"/>
          <w:szCs w:val="22"/>
        </w:rPr>
        <w:t xml:space="preserve"> and the nature of the business being discussed must be communicated</w:t>
      </w:r>
      <w:r w:rsidR="0063744A">
        <w:rPr>
          <w:rFonts w:ascii="Calibri" w:hAnsi="Calibri" w:cs="Calibri"/>
          <w:sz w:val="22"/>
          <w:szCs w:val="22"/>
        </w:rPr>
        <w:t xml:space="preserve"> </w:t>
      </w:r>
      <w:r w:rsidR="00BE0B01">
        <w:rPr>
          <w:rFonts w:ascii="Calibri" w:hAnsi="Calibri" w:cs="Calibri"/>
          <w:sz w:val="22"/>
          <w:szCs w:val="22"/>
        </w:rPr>
        <w:t>with the meeting notice</w:t>
      </w:r>
      <w:r w:rsidR="00E97DA6">
        <w:rPr>
          <w:rFonts w:ascii="Calibri" w:hAnsi="Calibri" w:cs="Calibri"/>
          <w:sz w:val="22"/>
          <w:szCs w:val="22"/>
        </w:rPr>
        <w:t>.</w:t>
      </w:r>
      <w:r w:rsidR="00EC33AF">
        <w:rPr>
          <w:rFonts w:ascii="Calibri" w:hAnsi="Calibri" w:cs="Calibri"/>
          <w:sz w:val="22"/>
          <w:szCs w:val="22"/>
        </w:rPr>
        <w:t xml:space="preserve"> </w:t>
      </w:r>
      <w:r w:rsidR="00B167CE">
        <w:rPr>
          <w:rFonts w:ascii="Calibri" w:hAnsi="Calibri" w:cs="Calibri"/>
          <w:sz w:val="22"/>
          <w:szCs w:val="22"/>
        </w:rPr>
        <w:t>The AGM requires a minimum notice period of at least thirty-one (31) days</w:t>
      </w:r>
      <w:r w:rsidR="00395B8F">
        <w:rPr>
          <w:rFonts w:ascii="Calibri" w:hAnsi="Calibri" w:cs="Calibri"/>
          <w:sz w:val="22"/>
          <w:szCs w:val="22"/>
        </w:rPr>
        <w:t>.</w:t>
      </w:r>
    </w:p>
    <w:p w14:paraId="728D78A7" w14:textId="77777777" w:rsidR="00424DE6" w:rsidRDefault="00424DE6" w:rsidP="00CC2E2F">
      <w:pPr>
        <w:pStyle w:val="ListParagraph"/>
        <w:spacing w:after="0"/>
        <w:ind w:left="0"/>
        <w:jc w:val="both"/>
        <w:rPr>
          <w:rFonts w:ascii="Calibri" w:hAnsi="Calibri" w:cs="Calibri"/>
          <w:sz w:val="22"/>
          <w:szCs w:val="22"/>
        </w:rPr>
      </w:pPr>
    </w:p>
    <w:p w14:paraId="2C9F48EA" w14:textId="6165FD04" w:rsidR="00424DE6" w:rsidRPr="006B646C" w:rsidRDefault="00424DE6" w:rsidP="00424DE6">
      <w:pPr>
        <w:pStyle w:val="ListParagraph"/>
        <w:numPr>
          <w:ilvl w:val="0"/>
          <w:numId w:val="1"/>
        </w:numPr>
        <w:spacing w:after="0"/>
        <w:ind w:left="0"/>
        <w:jc w:val="both"/>
        <w:rPr>
          <w:rFonts w:ascii="Calibri" w:hAnsi="Calibri" w:cs="Calibri"/>
          <w:b/>
          <w:bCs/>
          <w:sz w:val="22"/>
          <w:szCs w:val="22"/>
        </w:rPr>
      </w:pPr>
      <w:r>
        <w:rPr>
          <w:rFonts w:ascii="Calibri" w:hAnsi="Calibri" w:cs="Calibri"/>
          <w:b/>
          <w:bCs/>
          <w:sz w:val="22"/>
          <w:szCs w:val="22"/>
        </w:rPr>
        <w:t>Does NSFM value the role of CAOs?</w:t>
      </w:r>
    </w:p>
    <w:p w14:paraId="4F04C827" w14:textId="5A73A45E" w:rsidR="00522E13" w:rsidRDefault="00984F60" w:rsidP="00522E13">
      <w:pPr>
        <w:pStyle w:val="ListParagraph"/>
        <w:spacing w:after="0"/>
        <w:ind w:left="0"/>
        <w:jc w:val="both"/>
        <w:rPr>
          <w:rFonts w:ascii="Calibri" w:hAnsi="Calibri" w:cs="Calibri"/>
          <w:sz w:val="22"/>
          <w:szCs w:val="22"/>
        </w:rPr>
      </w:pPr>
      <w:r>
        <w:rPr>
          <w:rFonts w:ascii="Calibri" w:hAnsi="Calibri" w:cs="Calibri"/>
          <w:sz w:val="22"/>
          <w:szCs w:val="22"/>
        </w:rPr>
        <w:t>Yes!</w:t>
      </w:r>
      <w:r w:rsidR="006B1563">
        <w:rPr>
          <w:rFonts w:ascii="Calibri" w:hAnsi="Calibri" w:cs="Calibri"/>
          <w:sz w:val="22"/>
          <w:szCs w:val="22"/>
        </w:rPr>
        <w:t xml:space="preserve"> CAOs have an important role to play in </w:t>
      </w:r>
      <w:r w:rsidR="00F91020">
        <w:rPr>
          <w:rFonts w:ascii="Calibri" w:hAnsi="Calibri" w:cs="Calibri"/>
          <w:sz w:val="22"/>
          <w:szCs w:val="22"/>
        </w:rPr>
        <w:t xml:space="preserve">our </w:t>
      </w:r>
      <w:r w:rsidR="006B1563">
        <w:rPr>
          <w:rFonts w:ascii="Calibri" w:hAnsi="Calibri" w:cs="Calibri"/>
          <w:sz w:val="22"/>
          <w:szCs w:val="22"/>
        </w:rPr>
        <w:t>municipa</w:t>
      </w:r>
      <w:r w:rsidR="00F91020">
        <w:rPr>
          <w:rFonts w:ascii="Calibri" w:hAnsi="Calibri" w:cs="Calibri"/>
          <w:sz w:val="22"/>
          <w:szCs w:val="22"/>
        </w:rPr>
        <w:t>lities</w:t>
      </w:r>
      <w:r w:rsidR="006B1563">
        <w:rPr>
          <w:rFonts w:ascii="Calibri" w:hAnsi="Calibri" w:cs="Calibri"/>
          <w:sz w:val="22"/>
          <w:szCs w:val="22"/>
        </w:rPr>
        <w:t xml:space="preserve">, as defined by the </w:t>
      </w:r>
      <w:r w:rsidR="006B1563" w:rsidRPr="00436311">
        <w:rPr>
          <w:rFonts w:ascii="Calibri" w:hAnsi="Calibri" w:cs="Calibri"/>
          <w:i/>
          <w:iCs/>
          <w:sz w:val="22"/>
          <w:szCs w:val="22"/>
        </w:rPr>
        <w:t>Municipal Government Act</w:t>
      </w:r>
      <w:r w:rsidR="006B1563">
        <w:rPr>
          <w:rFonts w:ascii="Calibri" w:hAnsi="Calibri" w:cs="Calibri"/>
          <w:sz w:val="22"/>
          <w:szCs w:val="22"/>
        </w:rPr>
        <w:t xml:space="preserve">. </w:t>
      </w:r>
      <w:r w:rsidR="00713EDB">
        <w:rPr>
          <w:rFonts w:ascii="Calibri" w:hAnsi="Calibri" w:cs="Calibri"/>
          <w:sz w:val="22"/>
          <w:szCs w:val="22"/>
        </w:rPr>
        <w:t xml:space="preserve">Their contributions to our discussions are critical. </w:t>
      </w:r>
      <w:r w:rsidR="00FF1D43">
        <w:rPr>
          <w:rFonts w:ascii="Calibri" w:hAnsi="Calibri" w:cs="Calibri"/>
          <w:sz w:val="22"/>
          <w:szCs w:val="22"/>
        </w:rPr>
        <w:t xml:space="preserve">We believe </w:t>
      </w:r>
      <w:r w:rsidR="006B1563">
        <w:rPr>
          <w:rFonts w:ascii="Calibri" w:hAnsi="Calibri" w:cs="Calibri"/>
          <w:sz w:val="22"/>
          <w:szCs w:val="22"/>
        </w:rPr>
        <w:t>CAO</w:t>
      </w:r>
      <w:r w:rsidR="00C07F53">
        <w:rPr>
          <w:rFonts w:ascii="Calibri" w:hAnsi="Calibri" w:cs="Calibri"/>
          <w:sz w:val="22"/>
          <w:szCs w:val="22"/>
        </w:rPr>
        <w:t xml:space="preserve">s are essential to the wellbeing of our communities and </w:t>
      </w:r>
      <w:r w:rsidR="00EC4925">
        <w:rPr>
          <w:rFonts w:ascii="Calibri" w:hAnsi="Calibri" w:cs="Calibri"/>
          <w:sz w:val="22"/>
          <w:szCs w:val="22"/>
        </w:rPr>
        <w:t>provide</w:t>
      </w:r>
      <w:r w:rsidR="00C07F53">
        <w:rPr>
          <w:rFonts w:ascii="Calibri" w:hAnsi="Calibri" w:cs="Calibri"/>
          <w:sz w:val="22"/>
          <w:szCs w:val="22"/>
        </w:rPr>
        <w:t xml:space="preserve"> the technical expertise that enables elected leaders to </w:t>
      </w:r>
      <w:r w:rsidR="00F91020">
        <w:rPr>
          <w:rFonts w:ascii="Calibri" w:hAnsi="Calibri" w:cs="Calibri"/>
          <w:sz w:val="22"/>
          <w:szCs w:val="22"/>
        </w:rPr>
        <w:t xml:space="preserve">make decisions and </w:t>
      </w:r>
      <w:r w:rsidR="00C07F53">
        <w:rPr>
          <w:rFonts w:ascii="Calibri" w:hAnsi="Calibri" w:cs="Calibri"/>
          <w:sz w:val="22"/>
          <w:szCs w:val="22"/>
        </w:rPr>
        <w:t>succeed</w:t>
      </w:r>
      <w:r w:rsidR="00F91020">
        <w:rPr>
          <w:rFonts w:ascii="Calibri" w:hAnsi="Calibri" w:cs="Calibri"/>
          <w:sz w:val="22"/>
          <w:szCs w:val="22"/>
        </w:rPr>
        <w:t xml:space="preserve"> in their mandates</w:t>
      </w:r>
      <w:r w:rsidR="00C07F53">
        <w:rPr>
          <w:rFonts w:ascii="Calibri" w:hAnsi="Calibri" w:cs="Calibri"/>
          <w:sz w:val="22"/>
          <w:szCs w:val="22"/>
        </w:rPr>
        <w:t xml:space="preserve">. </w:t>
      </w:r>
      <w:r w:rsidR="00522E13">
        <w:rPr>
          <w:rFonts w:ascii="Calibri" w:hAnsi="Calibri" w:cs="Calibri"/>
          <w:sz w:val="22"/>
          <w:szCs w:val="22"/>
        </w:rPr>
        <w:t>NSFM, like elected officials</w:t>
      </w:r>
      <w:r w:rsidR="006643A8">
        <w:rPr>
          <w:rFonts w:ascii="Calibri" w:hAnsi="Calibri" w:cs="Calibri"/>
          <w:sz w:val="22"/>
          <w:szCs w:val="22"/>
        </w:rPr>
        <w:t>,</w:t>
      </w:r>
      <w:r w:rsidR="00522E13">
        <w:rPr>
          <w:rFonts w:ascii="Calibri" w:hAnsi="Calibri" w:cs="Calibri"/>
          <w:sz w:val="22"/>
          <w:szCs w:val="22"/>
        </w:rPr>
        <w:t xml:space="preserve"> </w:t>
      </w:r>
      <w:r w:rsidR="00443FED">
        <w:rPr>
          <w:rFonts w:ascii="Calibri" w:hAnsi="Calibri" w:cs="Calibri"/>
          <w:sz w:val="22"/>
          <w:szCs w:val="22"/>
        </w:rPr>
        <w:t xml:space="preserve">often seeks the input of CAOs and municipal staff to inform and guide </w:t>
      </w:r>
      <w:r w:rsidR="00D10079">
        <w:rPr>
          <w:rFonts w:ascii="Calibri" w:hAnsi="Calibri" w:cs="Calibri"/>
          <w:sz w:val="22"/>
          <w:szCs w:val="22"/>
        </w:rPr>
        <w:t xml:space="preserve">our </w:t>
      </w:r>
      <w:r w:rsidR="00443FED">
        <w:rPr>
          <w:rFonts w:ascii="Calibri" w:hAnsi="Calibri" w:cs="Calibri"/>
          <w:sz w:val="22"/>
          <w:szCs w:val="22"/>
        </w:rPr>
        <w:t xml:space="preserve">decision making. NSFM then </w:t>
      </w:r>
      <w:r w:rsidR="00522E13">
        <w:rPr>
          <w:rFonts w:ascii="Calibri" w:hAnsi="Calibri" w:cs="Calibri"/>
          <w:sz w:val="22"/>
          <w:szCs w:val="22"/>
        </w:rPr>
        <w:t xml:space="preserve">puts a lens on </w:t>
      </w:r>
      <w:r w:rsidR="00443FED">
        <w:rPr>
          <w:rFonts w:ascii="Calibri" w:hAnsi="Calibri" w:cs="Calibri"/>
          <w:sz w:val="22"/>
          <w:szCs w:val="22"/>
        </w:rPr>
        <w:t>these matters</w:t>
      </w:r>
      <w:r w:rsidR="00522E13">
        <w:rPr>
          <w:rFonts w:ascii="Calibri" w:hAnsi="Calibri" w:cs="Calibri"/>
          <w:sz w:val="22"/>
          <w:szCs w:val="22"/>
        </w:rPr>
        <w:t xml:space="preserve"> when representing and advocating for members with other orders of government. </w:t>
      </w:r>
    </w:p>
    <w:p w14:paraId="06880E75" w14:textId="77777777" w:rsidR="00424DE6" w:rsidRDefault="00424DE6" w:rsidP="00CC2E2F">
      <w:pPr>
        <w:pStyle w:val="ListParagraph"/>
        <w:spacing w:after="0"/>
        <w:ind w:left="0"/>
        <w:jc w:val="both"/>
        <w:rPr>
          <w:rFonts w:ascii="Calibri" w:hAnsi="Calibri" w:cs="Calibri"/>
          <w:sz w:val="22"/>
          <w:szCs w:val="22"/>
        </w:rPr>
      </w:pPr>
    </w:p>
    <w:p w14:paraId="54F85A65" w14:textId="1E308BEF" w:rsidR="00424DE6" w:rsidRPr="006B646C" w:rsidRDefault="00424DE6" w:rsidP="00424DE6">
      <w:pPr>
        <w:pStyle w:val="ListParagraph"/>
        <w:numPr>
          <w:ilvl w:val="0"/>
          <w:numId w:val="1"/>
        </w:numPr>
        <w:spacing w:after="0"/>
        <w:ind w:left="0"/>
        <w:jc w:val="both"/>
        <w:rPr>
          <w:rFonts w:ascii="Calibri" w:hAnsi="Calibri" w:cs="Calibri"/>
          <w:b/>
          <w:bCs/>
          <w:sz w:val="22"/>
          <w:szCs w:val="22"/>
        </w:rPr>
      </w:pPr>
      <w:r w:rsidRPr="006B646C">
        <w:rPr>
          <w:rFonts w:ascii="Calibri" w:hAnsi="Calibri" w:cs="Calibri"/>
          <w:b/>
          <w:bCs/>
          <w:sz w:val="22"/>
          <w:szCs w:val="22"/>
        </w:rPr>
        <w:t xml:space="preserve">How </w:t>
      </w:r>
      <w:r>
        <w:rPr>
          <w:rFonts w:ascii="Calibri" w:hAnsi="Calibri" w:cs="Calibri"/>
          <w:b/>
          <w:bCs/>
          <w:sz w:val="22"/>
          <w:szCs w:val="22"/>
        </w:rPr>
        <w:t xml:space="preserve">does NSFM currently </w:t>
      </w:r>
      <w:r w:rsidR="00E84F47">
        <w:rPr>
          <w:rFonts w:ascii="Calibri" w:hAnsi="Calibri" w:cs="Calibri"/>
          <w:b/>
          <w:bCs/>
          <w:sz w:val="22"/>
          <w:szCs w:val="22"/>
        </w:rPr>
        <w:t>collaborate with AMANS</w:t>
      </w:r>
      <w:r w:rsidRPr="006B646C">
        <w:rPr>
          <w:rFonts w:ascii="Calibri" w:hAnsi="Calibri" w:cs="Calibri"/>
          <w:b/>
          <w:bCs/>
          <w:sz w:val="22"/>
          <w:szCs w:val="22"/>
        </w:rPr>
        <w:t>?</w:t>
      </w:r>
    </w:p>
    <w:p w14:paraId="56B0A550" w14:textId="6BA9AD86" w:rsidR="00424DE6" w:rsidRDefault="00D975F8" w:rsidP="00424DE6">
      <w:pPr>
        <w:pStyle w:val="ListParagraph"/>
        <w:spacing w:after="0"/>
        <w:ind w:left="0"/>
        <w:jc w:val="both"/>
        <w:rPr>
          <w:rFonts w:ascii="Calibri" w:hAnsi="Calibri" w:cs="Calibri"/>
          <w:sz w:val="22"/>
          <w:szCs w:val="22"/>
        </w:rPr>
      </w:pPr>
      <w:r>
        <w:rPr>
          <w:rFonts w:ascii="Calibri" w:hAnsi="Calibri" w:cs="Calibri"/>
          <w:sz w:val="22"/>
          <w:szCs w:val="22"/>
        </w:rPr>
        <w:t xml:space="preserve">Currently the staff at the two organizations collaborate on a variety of </w:t>
      </w:r>
      <w:r w:rsidR="00070264">
        <w:rPr>
          <w:rFonts w:ascii="Calibri" w:hAnsi="Calibri" w:cs="Calibri"/>
          <w:sz w:val="22"/>
          <w:szCs w:val="22"/>
        </w:rPr>
        <w:t>activities</w:t>
      </w:r>
      <w:r w:rsidR="003F16FA">
        <w:rPr>
          <w:rFonts w:ascii="Calibri" w:hAnsi="Calibri" w:cs="Calibri"/>
          <w:sz w:val="22"/>
          <w:szCs w:val="22"/>
        </w:rPr>
        <w:t xml:space="preserve">. We engage heavily with AMANS on areas of policy, </w:t>
      </w:r>
      <w:r w:rsidR="00070264">
        <w:rPr>
          <w:rFonts w:ascii="Calibri" w:hAnsi="Calibri" w:cs="Calibri"/>
          <w:sz w:val="22"/>
          <w:szCs w:val="22"/>
        </w:rPr>
        <w:t xml:space="preserve">educational opportunities, joint committees, and </w:t>
      </w:r>
      <w:r w:rsidR="004955B0">
        <w:rPr>
          <w:rFonts w:ascii="Calibri" w:hAnsi="Calibri" w:cs="Calibri"/>
          <w:sz w:val="22"/>
          <w:szCs w:val="22"/>
        </w:rPr>
        <w:t xml:space="preserve">communication. NSFM leadership frequently interacts with AMANS leadership </w:t>
      </w:r>
      <w:r w:rsidR="005B1A63">
        <w:rPr>
          <w:rFonts w:ascii="Calibri" w:hAnsi="Calibri" w:cs="Calibri"/>
          <w:sz w:val="22"/>
          <w:szCs w:val="22"/>
        </w:rPr>
        <w:t>when assessing how to best respond to issues and challenges</w:t>
      </w:r>
      <w:r w:rsidR="00BB0EFC">
        <w:rPr>
          <w:rFonts w:ascii="Calibri" w:hAnsi="Calibri" w:cs="Calibri"/>
          <w:sz w:val="22"/>
          <w:szCs w:val="22"/>
        </w:rPr>
        <w:t xml:space="preserve"> to ensure we are fully informed</w:t>
      </w:r>
      <w:r w:rsidR="005B1A63">
        <w:rPr>
          <w:rFonts w:ascii="Calibri" w:hAnsi="Calibri" w:cs="Calibri"/>
          <w:sz w:val="22"/>
          <w:szCs w:val="22"/>
        </w:rPr>
        <w:t>.</w:t>
      </w:r>
    </w:p>
    <w:p w14:paraId="56DF70D4" w14:textId="77777777" w:rsidR="00424DE6" w:rsidRDefault="00424DE6" w:rsidP="00CC2E2F">
      <w:pPr>
        <w:pStyle w:val="ListParagraph"/>
        <w:spacing w:after="0"/>
        <w:ind w:left="0"/>
        <w:jc w:val="both"/>
        <w:rPr>
          <w:rFonts w:ascii="Calibri" w:hAnsi="Calibri" w:cs="Calibri"/>
          <w:sz w:val="22"/>
          <w:szCs w:val="22"/>
        </w:rPr>
      </w:pPr>
    </w:p>
    <w:p w14:paraId="55E7A006" w14:textId="77777777" w:rsidR="00424DE6" w:rsidRDefault="00424DE6" w:rsidP="00CC2E2F">
      <w:pPr>
        <w:pStyle w:val="ListParagraph"/>
        <w:spacing w:after="0"/>
        <w:ind w:left="0"/>
        <w:jc w:val="both"/>
        <w:rPr>
          <w:rFonts w:ascii="Calibri" w:hAnsi="Calibri" w:cs="Calibri"/>
          <w:sz w:val="22"/>
          <w:szCs w:val="22"/>
        </w:rPr>
      </w:pPr>
    </w:p>
    <w:p w14:paraId="218A1554" w14:textId="77777777" w:rsidR="0014446D" w:rsidRPr="0014446D" w:rsidRDefault="0014446D" w:rsidP="00CD1B93">
      <w:pPr>
        <w:spacing w:after="0"/>
        <w:jc w:val="center"/>
        <w:rPr>
          <w:rFonts w:ascii="Calibri" w:hAnsi="Calibri" w:cs="Calibri"/>
          <w:b/>
          <w:bCs/>
          <w:sz w:val="28"/>
          <w:szCs w:val="28"/>
        </w:rPr>
      </w:pPr>
    </w:p>
    <w:sectPr w:rsidR="0014446D" w:rsidRPr="0014446D">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DBB5B9" w14:textId="77777777" w:rsidR="00655E5D" w:rsidRDefault="00655E5D" w:rsidP="00DA087F">
      <w:pPr>
        <w:spacing w:after="0" w:line="240" w:lineRule="auto"/>
      </w:pPr>
      <w:r>
        <w:separator/>
      </w:r>
    </w:p>
  </w:endnote>
  <w:endnote w:type="continuationSeparator" w:id="0">
    <w:p w14:paraId="507695F7" w14:textId="77777777" w:rsidR="00655E5D" w:rsidRDefault="00655E5D" w:rsidP="00DA08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30E321" w14:textId="77777777" w:rsidR="00DA087F" w:rsidRDefault="00DA087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2DD22C" w14:textId="77777777" w:rsidR="00DA087F" w:rsidRDefault="00DA087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F5A079" w14:textId="77777777" w:rsidR="00DA087F" w:rsidRDefault="00DA08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AA9C91" w14:textId="77777777" w:rsidR="00655E5D" w:rsidRDefault="00655E5D" w:rsidP="00DA087F">
      <w:pPr>
        <w:spacing w:after="0" w:line="240" w:lineRule="auto"/>
      </w:pPr>
      <w:r>
        <w:separator/>
      </w:r>
    </w:p>
  </w:footnote>
  <w:footnote w:type="continuationSeparator" w:id="0">
    <w:p w14:paraId="11F96069" w14:textId="77777777" w:rsidR="00655E5D" w:rsidRDefault="00655E5D" w:rsidP="00DA08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75A6C" w14:textId="77777777" w:rsidR="00DA087F" w:rsidRDefault="00DA087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0804186"/>
      <w:docPartObj>
        <w:docPartGallery w:val="Watermarks"/>
        <w:docPartUnique/>
      </w:docPartObj>
    </w:sdtPr>
    <w:sdtContent>
      <w:p w14:paraId="11DD3D64" w14:textId="3A1B9A67" w:rsidR="00DA087F" w:rsidRDefault="00000000">
        <w:pPr>
          <w:pStyle w:val="Header"/>
        </w:pPr>
        <w:r>
          <w:rPr>
            <w:noProof/>
          </w:rPr>
          <w:pict w14:anchorId="431A116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4C35C5" w14:textId="77777777" w:rsidR="00DA087F" w:rsidRDefault="00DA087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BB6DBC"/>
    <w:multiLevelType w:val="hybridMultilevel"/>
    <w:tmpl w:val="65000A4A"/>
    <w:lvl w:ilvl="0" w:tplc="04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E015613"/>
    <w:multiLevelType w:val="hybridMultilevel"/>
    <w:tmpl w:val="8048DB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1BB4B10"/>
    <w:multiLevelType w:val="hybridMultilevel"/>
    <w:tmpl w:val="F84E4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0210D26"/>
    <w:multiLevelType w:val="hybridMultilevel"/>
    <w:tmpl w:val="58145E7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6EA49D8"/>
    <w:multiLevelType w:val="hybridMultilevel"/>
    <w:tmpl w:val="CF8EF0A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59EA239F"/>
    <w:multiLevelType w:val="hybridMultilevel"/>
    <w:tmpl w:val="96826E5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502394A"/>
    <w:multiLevelType w:val="hybridMultilevel"/>
    <w:tmpl w:val="2988A9E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36632464">
    <w:abstractNumId w:val="1"/>
  </w:num>
  <w:num w:numId="2" w16cid:durableId="1190872733">
    <w:abstractNumId w:val="4"/>
  </w:num>
  <w:num w:numId="3" w16cid:durableId="1933077543">
    <w:abstractNumId w:val="6"/>
  </w:num>
  <w:num w:numId="4" w16cid:durableId="566959126">
    <w:abstractNumId w:val="0"/>
  </w:num>
  <w:num w:numId="5" w16cid:durableId="647631083">
    <w:abstractNumId w:val="3"/>
  </w:num>
  <w:num w:numId="6" w16cid:durableId="617874423">
    <w:abstractNumId w:val="5"/>
  </w:num>
  <w:num w:numId="7" w16cid:durableId="11316354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4555"/>
    <w:rsid w:val="000211C1"/>
    <w:rsid w:val="00023D91"/>
    <w:rsid w:val="00032A75"/>
    <w:rsid w:val="0004214F"/>
    <w:rsid w:val="00043902"/>
    <w:rsid w:val="00047097"/>
    <w:rsid w:val="000557AD"/>
    <w:rsid w:val="000559D7"/>
    <w:rsid w:val="00070264"/>
    <w:rsid w:val="000839BC"/>
    <w:rsid w:val="00086C03"/>
    <w:rsid w:val="000A40CD"/>
    <w:rsid w:val="000C2DD3"/>
    <w:rsid w:val="00102F12"/>
    <w:rsid w:val="00103229"/>
    <w:rsid w:val="0014446D"/>
    <w:rsid w:val="00147186"/>
    <w:rsid w:val="00176C19"/>
    <w:rsid w:val="001975D0"/>
    <w:rsid w:val="001B2260"/>
    <w:rsid w:val="001E42DF"/>
    <w:rsid w:val="001F1790"/>
    <w:rsid w:val="00205EBD"/>
    <w:rsid w:val="00212E30"/>
    <w:rsid w:val="0021570C"/>
    <w:rsid w:val="002203C2"/>
    <w:rsid w:val="00227B2A"/>
    <w:rsid w:val="00227F6D"/>
    <w:rsid w:val="00271540"/>
    <w:rsid w:val="00287DF6"/>
    <w:rsid w:val="00287FB6"/>
    <w:rsid w:val="002B4B1E"/>
    <w:rsid w:val="002D3ED2"/>
    <w:rsid w:val="002F001B"/>
    <w:rsid w:val="002F10FE"/>
    <w:rsid w:val="003041FA"/>
    <w:rsid w:val="00320314"/>
    <w:rsid w:val="00332DC9"/>
    <w:rsid w:val="003377C0"/>
    <w:rsid w:val="00343DAD"/>
    <w:rsid w:val="00352AE1"/>
    <w:rsid w:val="003630D7"/>
    <w:rsid w:val="003801E5"/>
    <w:rsid w:val="003879D4"/>
    <w:rsid w:val="00395A81"/>
    <w:rsid w:val="00395B8F"/>
    <w:rsid w:val="003B50EF"/>
    <w:rsid w:val="003C0BFE"/>
    <w:rsid w:val="003C327D"/>
    <w:rsid w:val="003C4FE9"/>
    <w:rsid w:val="003D09FB"/>
    <w:rsid w:val="003D7447"/>
    <w:rsid w:val="003F16FA"/>
    <w:rsid w:val="0041731A"/>
    <w:rsid w:val="00424DE6"/>
    <w:rsid w:val="00436311"/>
    <w:rsid w:val="004419DE"/>
    <w:rsid w:val="00443FED"/>
    <w:rsid w:val="00453442"/>
    <w:rsid w:val="00457A42"/>
    <w:rsid w:val="00462D9E"/>
    <w:rsid w:val="00477977"/>
    <w:rsid w:val="004955B0"/>
    <w:rsid w:val="004B15B8"/>
    <w:rsid w:val="004B7099"/>
    <w:rsid w:val="004F3476"/>
    <w:rsid w:val="00510827"/>
    <w:rsid w:val="00517E8E"/>
    <w:rsid w:val="00522E13"/>
    <w:rsid w:val="005328D9"/>
    <w:rsid w:val="005A1245"/>
    <w:rsid w:val="005A40ED"/>
    <w:rsid w:val="005A78FC"/>
    <w:rsid w:val="005B1A63"/>
    <w:rsid w:val="005B385D"/>
    <w:rsid w:val="005D1268"/>
    <w:rsid w:val="00606652"/>
    <w:rsid w:val="006114EA"/>
    <w:rsid w:val="00621840"/>
    <w:rsid w:val="00626E98"/>
    <w:rsid w:val="006313FE"/>
    <w:rsid w:val="00634209"/>
    <w:rsid w:val="0063744A"/>
    <w:rsid w:val="00655E5D"/>
    <w:rsid w:val="006643A8"/>
    <w:rsid w:val="006661D6"/>
    <w:rsid w:val="00666EEF"/>
    <w:rsid w:val="00695B95"/>
    <w:rsid w:val="0069685A"/>
    <w:rsid w:val="006B060F"/>
    <w:rsid w:val="006B1563"/>
    <w:rsid w:val="006B646C"/>
    <w:rsid w:val="006C103F"/>
    <w:rsid w:val="006C17FC"/>
    <w:rsid w:val="006C58EB"/>
    <w:rsid w:val="006D0DAD"/>
    <w:rsid w:val="006E29A5"/>
    <w:rsid w:val="007040B4"/>
    <w:rsid w:val="00713EDB"/>
    <w:rsid w:val="00732D03"/>
    <w:rsid w:val="0076505A"/>
    <w:rsid w:val="00767D6E"/>
    <w:rsid w:val="00784A65"/>
    <w:rsid w:val="007A03B7"/>
    <w:rsid w:val="007A0675"/>
    <w:rsid w:val="007B2E56"/>
    <w:rsid w:val="007C043C"/>
    <w:rsid w:val="007F1716"/>
    <w:rsid w:val="0082591D"/>
    <w:rsid w:val="0083108D"/>
    <w:rsid w:val="00834C18"/>
    <w:rsid w:val="00855EAB"/>
    <w:rsid w:val="00874AA6"/>
    <w:rsid w:val="008808F7"/>
    <w:rsid w:val="00886B0F"/>
    <w:rsid w:val="008B3EF9"/>
    <w:rsid w:val="008C69A7"/>
    <w:rsid w:val="008F5A7E"/>
    <w:rsid w:val="00910A82"/>
    <w:rsid w:val="00917282"/>
    <w:rsid w:val="0092516E"/>
    <w:rsid w:val="00933621"/>
    <w:rsid w:val="00934236"/>
    <w:rsid w:val="00984F60"/>
    <w:rsid w:val="0099091B"/>
    <w:rsid w:val="0099269E"/>
    <w:rsid w:val="00997F4C"/>
    <w:rsid w:val="009B16C4"/>
    <w:rsid w:val="009F54FD"/>
    <w:rsid w:val="00A14555"/>
    <w:rsid w:val="00A24331"/>
    <w:rsid w:val="00A43DC3"/>
    <w:rsid w:val="00A75136"/>
    <w:rsid w:val="00A80280"/>
    <w:rsid w:val="00A81A90"/>
    <w:rsid w:val="00A83885"/>
    <w:rsid w:val="00AB7421"/>
    <w:rsid w:val="00AF2280"/>
    <w:rsid w:val="00AF6609"/>
    <w:rsid w:val="00B1230A"/>
    <w:rsid w:val="00B14592"/>
    <w:rsid w:val="00B167CE"/>
    <w:rsid w:val="00B36A7E"/>
    <w:rsid w:val="00B60550"/>
    <w:rsid w:val="00B71CD8"/>
    <w:rsid w:val="00B748A7"/>
    <w:rsid w:val="00B9259A"/>
    <w:rsid w:val="00B969FA"/>
    <w:rsid w:val="00BA72C8"/>
    <w:rsid w:val="00BB0EFC"/>
    <w:rsid w:val="00BE0B01"/>
    <w:rsid w:val="00BE5AED"/>
    <w:rsid w:val="00BF594E"/>
    <w:rsid w:val="00C07F53"/>
    <w:rsid w:val="00C820E6"/>
    <w:rsid w:val="00CA6102"/>
    <w:rsid w:val="00CB419E"/>
    <w:rsid w:val="00CC0095"/>
    <w:rsid w:val="00CC2E2F"/>
    <w:rsid w:val="00CD1B93"/>
    <w:rsid w:val="00CD34E0"/>
    <w:rsid w:val="00CE3E67"/>
    <w:rsid w:val="00CF2BC2"/>
    <w:rsid w:val="00D0797E"/>
    <w:rsid w:val="00D10079"/>
    <w:rsid w:val="00D133B3"/>
    <w:rsid w:val="00D52666"/>
    <w:rsid w:val="00D66340"/>
    <w:rsid w:val="00D950D8"/>
    <w:rsid w:val="00D975F8"/>
    <w:rsid w:val="00DA087F"/>
    <w:rsid w:val="00DA1522"/>
    <w:rsid w:val="00DA522D"/>
    <w:rsid w:val="00DD6348"/>
    <w:rsid w:val="00DE0EC3"/>
    <w:rsid w:val="00DE6A1D"/>
    <w:rsid w:val="00E13F31"/>
    <w:rsid w:val="00E5713E"/>
    <w:rsid w:val="00E726D2"/>
    <w:rsid w:val="00E81986"/>
    <w:rsid w:val="00E84F47"/>
    <w:rsid w:val="00E92A81"/>
    <w:rsid w:val="00E9489C"/>
    <w:rsid w:val="00E97DA6"/>
    <w:rsid w:val="00EA283F"/>
    <w:rsid w:val="00EC33AF"/>
    <w:rsid w:val="00EC4925"/>
    <w:rsid w:val="00EC4D5F"/>
    <w:rsid w:val="00ED7842"/>
    <w:rsid w:val="00EE63AA"/>
    <w:rsid w:val="00EE63C1"/>
    <w:rsid w:val="00F01750"/>
    <w:rsid w:val="00F333DF"/>
    <w:rsid w:val="00F3671C"/>
    <w:rsid w:val="00F4331C"/>
    <w:rsid w:val="00F76492"/>
    <w:rsid w:val="00F91020"/>
    <w:rsid w:val="00F96163"/>
    <w:rsid w:val="00FA3266"/>
    <w:rsid w:val="00FC1095"/>
    <w:rsid w:val="00FC4375"/>
    <w:rsid w:val="00FF1D43"/>
    <w:rsid w:val="00FF6D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3F2C21"/>
  <w15:chartTrackingRefBased/>
  <w15:docId w15:val="{8A423574-D927-45BC-B255-B2F655A3B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1455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1455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1455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1455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1455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1455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1455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1455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1455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455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1455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1455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1455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1455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1455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1455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1455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14555"/>
    <w:rPr>
      <w:rFonts w:eastAsiaTheme="majorEastAsia" w:cstheme="majorBidi"/>
      <w:color w:val="272727" w:themeColor="text1" w:themeTint="D8"/>
    </w:rPr>
  </w:style>
  <w:style w:type="paragraph" w:styleId="Title">
    <w:name w:val="Title"/>
    <w:basedOn w:val="Normal"/>
    <w:next w:val="Normal"/>
    <w:link w:val="TitleChar"/>
    <w:uiPriority w:val="10"/>
    <w:qFormat/>
    <w:rsid w:val="00A1455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1455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1455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1455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14555"/>
    <w:pPr>
      <w:spacing w:before="160"/>
      <w:jc w:val="center"/>
    </w:pPr>
    <w:rPr>
      <w:i/>
      <w:iCs/>
      <w:color w:val="404040" w:themeColor="text1" w:themeTint="BF"/>
    </w:rPr>
  </w:style>
  <w:style w:type="character" w:customStyle="1" w:styleId="QuoteChar">
    <w:name w:val="Quote Char"/>
    <w:basedOn w:val="DefaultParagraphFont"/>
    <w:link w:val="Quote"/>
    <w:uiPriority w:val="29"/>
    <w:rsid w:val="00A14555"/>
    <w:rPr>
      <w:i/>
      <w:iCs/>
      <w:color w:val="404040" w:themeColor="text1" w:themeTint="BF"/>
    </w:rPr>
  </w:style>
  <w:style w:type="paragraph" w:styleId="ListParagraph">
    <w:name w:val="List Paragraph"/>
    <w:basedOn w:val="Normal"/>
    <w:link w:val="ListParagraphChar"/>
    <w:uiPriority w:val="34"/>
    <w:qFormat/>
    <w:rsid w:val="00A14555"/>
    <w:pPr>
      <w:ind w:left="720"/>
      <w:contextualSpacing/>
    </w:pPr>
  </w:style>
  <w:style w:type="character" w:styleId="IntenseEmphasis">
    <w:name w:val="Intense Emphasis"/>
    <w:basedOn w:val="DefaultParagraphFont"/>
    <w:uiPriority w:val="21"/>
    <w:qFormat/>
    <w:rsid w:val="00A14555"/>
    <w:rPr>
      <w:i/>
      <w:iCs/>
      <w:color w:val="0F4761" w:themeColor="accent1" w:themeShade="BF"/>
    </w:rPr>
  </w:style>
  <w:style w:type="paragraph" w:styleId="IntenseQuote">
    <w:name w:val="Intense Quote"/>
    <w:basedOn w:val="Normal"/>
    <w:next w:val="Normal"/>
    <w:link w:val="IntenseQuoteChar"/>
    <w:uiPriority w:val="30"/>
    <w:qFormat/>
    <w:rsid w:val="00A1455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14555"/>
    <w:rPr>
      <w:i/>
      <w:iCs/>
      <w:color w:val="0F4761" w:themeColor="accent1" w:themeShade="BF"/>
    </w:rPr>
  </w:style>
  <w:style w:type="character" w:styleId="IntenseReference">
    <w:name w:val="Intense Reference"/>
    <w:basedOn w:val="DefaultParagraphFont"/>
    <w:uiPriority w:val="32"/>
    <w:qFormat/>
    <w:rsid w:val="00A14555"/>
    <w:rPr>
      <w:b/>
      <w:bCs/>
      <w:smallCaps/>
      <w:color w:val="0F4761" w:themeColor="accent1" w:themeShade="BF"/>
      <w:spacing w:val="5"/>
    </w:rPr>
  </w:style>
  <w:style w:type="character" w:customStyle="1" w:styleId="ListParagraphChar">
    <w:name w:val="List Paragraph Char"/>
    <w:link w:val="ListParagraph"/>
    <w:uiPriority w:val="34"/>
    <w:rsid w:val="00CD1B93"/>
  </w:style>
  <w:style w:type="paragraph" w:styleId="Header">
    <w:name w:val="header"/>
    <w:basedOn w:val="Normal"/>
    <w:link w:val="HeaderChar"/>
    <w:uiPriority w:val="99"/>
    <w:unhideWhenUsed/>
    <w:rsid w:val="00DA087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087F"/>
  </w:style>
  <w:style w:type="paragraph" w:styleId="Footer">
    <w:name w:val="footer"/>
    <w:basedOn w:val="Normal"/>
    <w:link w:val="FooterChar"/>
    <w:uiPriority w:val="99"/>
    <w:unhideWhenUsed/>
    <w:rsid w:val="00DA087F"/>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08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242</TotalTime>
  <Pages>3</Pages>
  <Words>1067</Words>
  <Characters>6087</Characters>
  <Application>Microsoft Office Word</Application>
  <DocSecurity>0</DocSecurity>
  <Lines>50</Lines>
  <Paragraphs>14</Paragraphs>
  <ScaleCrop>false</ScaleCrop>
  <Company/>
  <LinksUpToDate>false</LinksUpToDate>
  <CharactersWithSpaces>7140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190</cp:revision>
  <dcterms:created xsi:type="dcterms:W3CDTF">2025-09-03T11:56:00Z</dcterms:created>
  <dcterms:modified xsi:type="dcterms:W3CDTF">2025-09-03T19:59:00Z</dcterms:modified>
</cp:coreProperties>
</file>